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52AB" w14:textId="6F7A9BC9" w:rsidR="00045047" w:rsidRPr="004E66AC" w:rsidRDefault="007F5F8B" w:rsidP="00045047">
      <w:pPr>
        <w:pStyle w:val="Body"/>
        <w:widowControl w:val="0"/>
        <w:rPr>
          <w:rFonts w:ascii="Gill Sans Nova Light" w:eastAsia="Arial" w:hAnsi="Gill Sans Nova Light" w:cs="Arial"/>
          <w:b/>
          <w:bCs/>
          <w:color w:val="404040"/>
          <w:sz w:val="28"/>
          <w:szCs w:val="28"/>
          <w:u w:color="404040"/>
        </w:rPr>
      </w:pPr>
      <w:r w:rsidRPr="004E66AC">
        <w:rPr>
          <w:rFonts w:ascii="Gill Sans Nova Light" w:hAnsi="Gill Sans Nova Light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0DE6A04" wp14:editId="66FC546F">
                <wp:simplePos x="0" y="0"/>
                <wp:positionH relativeFrom="column">
                  <wp:posOffset>2874645</wp:posOffset>
                </wp:positionH>
                <wp:positionV relativeFrom="paragraph">
                  <wp:posOffset>9525</wp:posOffset>
                </wp:positionV>
                <wp:extent cx="2628900" cy="2004060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2004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B0AA6" w14:textId="4DA59A76" w:rsidR="00C57A17" w:rsidRDefault="00C57A17" w:rsidP="00C03D90">
                            <w:pPr>
                              <w:jc w:val="right"/>
                            </w:pPr>
                            <w:r w:rsidRPr="004D383A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 xml:space="preserve">CATEGORY </w:t>
                            </w:r>
                            <w:r w:rsidR="000E4EDE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 w:rsidR="000E3CD2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BEST </w:t>
                            </w:r>
                            <w:r w:rsidR="000E4EDE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LONG-TERM </w:t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PROGRAMME OF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THE YEAR</w:t>
                            </w:r>
                            <w:r w:rsidR="00EB37D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IN </w:t>
                            </w:r>
                            <w:r w:rsidR="007F5F8B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WESTERN </w:t>
                            </w:r>
                            <w:r w:rsidR="00EB37D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AFRICA</w:t>
                            </w:r>
                            <w:r w:rsidR="007B410A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045047"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t>ENTRY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E6A0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26.35pt;margin-top:.75pt;width:207pt;height:157.8pt;z-index:25165824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" filled="f" stroked="f">
                <v:textbox>
                  <w:txbxContent>
                    <w:p w14:paraId="7A0B0AA6" w14:textId="4DA59A76" w:rsidR="00C57A17" w:rsidRDefault="00C57A17" w:rsidP="00C03D90">
                      <w:pPr>
                        <w:jc w:val="right"/>
                      </w:pPr>
                      <w:r w:rsidRPr="004D383A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 xml:space="preserve">CATEGORY </w:t>
                      </w:r>
                      <w:r w:rsidR="000E4EDE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1</w:t>
                      </w:r>
                      <w:r w:rsidR="000E3CD2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5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BEST </w:t>
                      </w:r>
                      <w:r w:rsidR="000E4EDE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LONG-TERM </w:t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PROGRAMME OF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THE YEAR</w:t>
                      </w:r>
                      <w:r w:rsidR="00EB37D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IN </w:t>
                      </w:r>
                      <w:r w:rsidR="007F5F8B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WESTERN </w:t>
                      </w:r>
                      <w:r w:rsidR="00EB37D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AFRICA</w:t>
                      </w:r>
                      <w:r w:rsidR="007B410A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: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br/>
                      </w:r>
                      <w:r w:rsidRPr="00045047"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t>ENTRY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37D9" w:rsidRPr="004E66AC">
        <w:rPr>
          <w:rFonts w:ascii="Gill Sans Nova Light" w:hAnsi="Gill Sans Nova Light"/>
          <w:noProof/>
        </w:rPr>
        <w:drawing>
          <wp:anchor distT="57150" distB="57150" distL="57150" distR="57150" simplePos="0" relativeHeight="251658242" behindDoc="0" locked="0" layoutInCell="1" allowOverlap="1" wp14:anchorId="17F88512" wp14:editId="1CC3B5E4">
            <wp:simplePos x="0" y="0"/>
            <wp:positionH relativeFrom="column">
              <wp:posOffset>-227330</wp:posOffset>
            </wp:positionH>
            <wp:positionV relativeFrom="line">
              <wp:posOffset>85725</wp:posOffset>
            </wp:positionV>
            <wp:extent cx="1358265" cy="135826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58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7CDDC5" w14:textId="1900586F" w:rsidR="00C03D90" w:rsidRPr="004E66AC" w:rsidRDefault="00C03D90" w:rsidP="00C03D90">
      <w:pPr>
        <w:pStyle w:val="Body"/>
        <w:widowControl w:val="0"/>
        <w:rPr>
          <w:rFonts w:ascii="Gill Sans Nova Light" w:hAnsi="Gill Sans Nova Light"/>
          <w:b/>
          <w:bCs/>
          <w:sz w:val="32"/>
          <w:szCs w:val="32"/>
          <w:lang w:val="en-US"/>
        </w:rPr>
      </w:pPr>
    </w:p>
    <w:p w14:paraId="1CBC3F00" w14:textId="73547CDF" w:rsidR="00045047" w:rsidRPr="004E66AC" w:rsidRDefault="00045047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hAnsi="Gill Sans Nova Light"/>
          <w:b/>
          <w:bCs/>
          <w:sz w:val="32"/>
          <w:szCs w:val="32"/>
          <w:lang w:val="en-US"/>
        </w:rPr>
        <w:br/>
      </w:r>
    </w:p>
    <w:p w14:paraId="0B475A98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4B6B3C2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6BEE9FB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3C71441C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7CC9B21F" w14:textId="77777777" w:rsidR="00045047" w:rsidRPr="004E66AC" w:rsidRDefault="00045047" w:rsidP="00045047">
      <w:pPr>
        <w:pStyle w:val="Body"/>
        <w:widowControl w:val="0"/>
        <w:jc w:val="center"/>
        <w:rPr>
          <w:rFonts w:ascii="Gill Sans Nova Light" w:eastAsia="Arial" w:hAnsi="Gill Sans Nova Light" w:cs="Arial"/>
          <w:b/>
          <w:bCs/>
        </w:rPr>
      </w:pPr>
    </w:p>
    <w:p w14:paraId="571117CD" w14:textId="5D035A7C" w:rsidR="00045047" w:rsidRPr="004E66AC" w:rsidRDefault="00045047" w:rsidP="00963257">
      <w:pPr>
        <w:pStyle w:val="Body"/>
        <w:ind w:left="-284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9C6BD1" wp14:editId="0C98F140">
                <wp:simplePos x="0" y="0"/>
                <wp:positionH relativeFrom="column">
                  <wp:posOffset>-114300</wp:posOffset>
                </wp:positionH>
                <wp:positionV relativeFrom="paragraph">
                  <wp:posOffset>105410</wp:posOffset>
                </wp:positionV>
                <wp:extent cx="5486400" cy="0"/>
                <wp:effectExtent l="0" t="0" r="2540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02A5BE" id="Straight Connector 4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8.3pt" to="423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" strokecolor="#938953 [1614]" strokeweight="1pt">
                <v:stroke joinstyle="miter"/>
              </v:line>
            </w:pict>
          </mc:Fallback>
        </mc:AlternateContent>
      </w:r>
      <w:r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bookmarkStart w:id="0" w:name="_Hlk124239178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ENTRY CONTACT INFORMATION:</w:t>
      </w:r>
      <w:bookmarkEnd w:id="0"/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</w:p>
    <w:tbl>
      <w:tblPr>
        <w:tblW w:w="9327" w:type="dxa"/>
        <w:tblInd w:w="-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948"/>
        <w:gridCol w:w="6379"/>
      </w:tblGrid>
      <w:tr w:rsidR="00045047" w:rsidRPr="004E66AC" w14:paraId="6237833A" w14:textId="77777777" w:rsidTr="00963257">
        <w:trPr>
          <w:trHeight w:val="27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B043D" w14:textId="423D23E3" w:rsidR="00045047" w:rsidRPr="004E66AC" w:rsidRDefault="00045047" w:rsidP="00963257">
            <w:pPr>
              <w:pStyle w:val="Body"/>
              <w:tabs>
                <w:tab w:val="right" w:pos="2788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E802A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271C6171" w14:textId="77777777" w:rsidTr="00963257">
        <w:trPr>
          <w:trHeight w:val="24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23C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  <w:bCs/>
                <w:lang w:val="en-US"/>
              </w:rPr>
              <w:t>Contact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CABEB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5AC031DF" w14:textId="77777777" w:rsidTr="00963257">
        <w:trPr>
          <w:trHeight w:val="20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2E453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Job title: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E077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590EC2FF" w14:textId="77777777" w:rsidTr="00963257">
        <w:trPr>
          <w:trHeight w:val="3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61E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</w:rPr>
              <w:t>Business email: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1F488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4B6BB363" w14:textId="77777777" w:rsidTr="00963257">
        <w:trPr>
          <w:trHeight w:val="26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B9651" w14:textId="77777777" w:rsidR="00045047" w:rsidRPr="004E66AC" w:rsidRDefault="00045047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Telephone number: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2679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1D60B3E" w14:textId="77777777" w:rsidTr="00810E48">
        <w:trPr>
          <w:trHeight w:val="196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DC004" w14:textId="390C1560" w:rsidR="00D041FD" w:rsidRPr="004E66AC" w:rsidRDefault="00D041FD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logo:</w:t>
            </w:r>
            <w:r w:rsidR="00810E48">
              <w:rPr>
                <w:rFonts w:ascii="Gill Sans Nova Light" w:hAnsi="Gill Sans Nova Light"/>
                <w:b/>
              </w:rPr>
              <w:t xml:space="preserve"> Transparent background (must be attached to your email as a separate file)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C5E99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810E48" w:rsidRPr="004E66AC" w14:paraId="305FF523" w14:textId="77777777" w:rsidTr="008128EA">
        <w:trPr>
          <w:trHeight w:val="264"/>
        </w:trPr>
        <w:tc>
          <w:tcPr>
            <w:tcW w:w="9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D443F" w14:textId="77777777" w:rsidR="00810E48" w:rsidRPr="004E66AC" w:rsidRDefault="00810E48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0DAD4A2" w14:textId="77777777" w:rsidTr="00810E48">
        <w:trPr>
          <w:trHeight w:val="686"/>
        </w:trPr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67110" w14:textId="0C985144" w:rsidR="00D041FD" w:rsidRPr="004E66AC" w:rsidRDefault="00D041FD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 xml:space="preserve">Permission to enter the Loyalty Awards: </w:t>
            </w:r>
            <w:r w:rsidRPr="004E66AC">
              <w:rPr>
                <w:rFonts w:ascii="Gill Sans Nova Light" w:hAnsi="Gill Sans Nova Light"/>
                <w:b/>
              </w:rPr>
              <w:br/>
              <w:t>(Signature)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48A4F" w14:textId="236B748F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06CF1E4C" w14:textId="77777777" w:rsidTr="00963257">
        <w:trPr>
          <w:trHeight w:val="686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16BC1" w14:textId="417455CF" w:rsidR="00D041FD" w:rsidRPr="004E66AC" w:rsidRDefault="00963257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Signed by:</w:t>
            </w:r>
            <w:r w:rsidRPr="004E66AC">
              <w:rPr>
                <w:rFonts w:ascii="Gill Sans Nova Light" w:hAnsi="Gill Sans Nova Light"/>
                <w:b/>
              </w:rPr>
              <w:br/>
              <w:t>(Name &amp; Surname)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F9836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93B051A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8D3EF" w14:textId="5BB81A7F" w:rsidR="00D041FD" w:rsidRPr="004E66AC" w:rsidRDefault="00963257" w:rsidP="00963257">
            <w:pPr>
              <w:rPr>
                <w:rFonts w:ascii="Gill Sans Nova Light" w:hAnsi="Gill Sans Nova Light"/>
                <w:b/>
                <w:lang w:val="en-ZA"/>
              </w:rPr>
            </w:pPr>
            <w:r w:rsidRPr="004E66AC">
              <w:rPr>
                <w:rFonts w:ascii="Gill Sans Nova Light" w:hAnsi="Gill Sans Nova Light"/>
                <w:b/>
                <w:lang w:val="en-ZA"/>
              </w:rPr>
              <w:t>Role: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74A52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8128EA" w:rsidRPr="004E66AC" w14:paraId="7DEF7A86" w14:textId="77777777" w:rsidTr="0018429A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C5911" w14:textId="77777777" w:rsidR="008128EA" w:rsidRPr="004E66AC" w:rsidRDefault="008128EA" w:rsidP="0018429A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Member base (please indicate with an x):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Style w:val="TableGrid"/>
              <w:tblpPr w:leftFromText="180" w:rightFromText="180" w:vertAnchor="text" w:horzAnchor="page" w:tblpX="2773" w:tblpY="-1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34"/>
            </w:tblGrid>
            <w:tr w:rsidR="008128EA" w14:paraId="0BFC903B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06A1E5E1" w14:textId="77777777" w:rsidR="008128EA" w:rsidRDefault="008128EA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8128EA" w14:paraId="7286A08C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7335D057" w14:textId="77777777" w:rsidR="008128EA" w:rsidRDefault="008128EA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8128EA" w14:paraId="32463D82" w14:textId="77777777" w:rsidTr="0018429A">
              <w:trPr>
                <w:trHeight w:val="283"/>
              </w:trPr>
              <w:tc>
                <w:tcPr>
                  <w:tcW w:w="1034" w:type="dxa"/>
                </w:tcPr>
                <w:p w14:paraId="31CA204F" w14:textId="77777777" w:rsidR="008128EA" w:rsidRDefault="008128EA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</w:tbl>
          <w:p w14:paraId="4BB270A7" w14:textId="394BF4D9" w:rsidR="008128EA" w:rsidRDefault="008128EA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0-</w:t>
            </w:r>
            <w:r w:rsidR="00BC1E91">
              <w:rPr>
                <w:rFonts w:ascii="Gill Sans Nova Light" w:hAnsi="Gill Sans Nova Light"/>
              </w:rPr>
              <w:t xml:space="preserve">250 </w:t>
            </w:r>
            <w:r>
              <w:rPr>
                <w:rFonts w:ascii="Gill Sans Nova Light" w:hAnsi="Gill Sans Nova Light"/>
              </w:rPr>
              <w:t>000</w:t>
            </w:r>
          </w:p>
          <w:p w14:paraId="17989B00" w14:textId="467F3349" w:rsidR="008128EA" w:rsidRDefault="00BC1E91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250</w:t>
            </w:r>
            <w:r w:rsidR="008128EA">
              <w:rPr>
                <w:rFonts w:ascii="Gill Sans Nova Light" w:hAnsi="Gill Sans Nova Light"/>
              </w:rPr>
              <w:t> 00</w:t>
            </w:r>
            <w:r>
              <w:rPr>
                <w:rFonts w:ascii="Gill Sans Nova Light" w:hAnsi="Gill Sans Nova Light"/>
              </w:rPr>
              <w:t>1</w:t>
            </w:r>
            <w:r w:rsidR="008128EA">
              <w:rPr>
                <w:rFonts w:ascii="Gill Sans Nova Light" w:hAnsi="Gill Sans Nova Light"/>
              </w:rPr>
              <w:t xml:space="preserve"> – </w:t>
            </w:r>
            <w:r>
              <w:rPr>
                <w:rFonts w:ascii="Gill Sans Nova Light" w:hAnsi="Gill Sans Nova Light"/>
              </w:rPr>
              <w:t>1M</w:t>
            </w:r>
          </w:p>
          <w:p w14:paraId="547F0ACB" w14:textId="23D68646" w:rsidR="008128EA" w:rsidRDefault="00BC1E91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1M</w:t>
            </w:r>
            <w:r w:rsidR="008128EA">
              <w:rPr>
                <w:rFonts w:ascii="Gill Sans Nova Light" w:hAnsi="Gill Sans Nova Light"/>
              </w:rPr>
              <w:t>+</w:t>
            </w:r>
          </w:p>
          <w:p w14:paraId="28CDE5A4" w14:textId="77777777" w:rsidR="008128EA" w:rsidRPr="004E66AC" w:rsidRDefault="008128EA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963257" w:rsidRPr="004E66AC" w14:paraId="506E97CC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A8F6A" w14:textId="57E733B9" w:rsidR="00963257" w:rsidRPr="004E66AC" w:rsidRDefault="00963257" w:rsidP="00963257">
            <w:pPr>
              <w:tabs>
                <w:tab w:val="left" w:pos="2020"/>
              </w:tabs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Date: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CA550" w14:textId="77777777" w:rsidR="00963257" w:rsidRPr="004E66AC" w:rsidRDefault="0096325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</w:tbl>
    <w:p w14:paraId="4F571ABF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04F3B6A6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291597E7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16CED416" w14:textId="2A4A8C02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t>DECLARATION</w:t>
      </w:r>
      <w:r w:rsidR="00810E48" w:rsidRPr="004E66AC">
        <w:rPr>
          <w:rFonts w:ascii="Gill Sans Nova Light" w:hAnsi="Gill Sans Nova Light"/>
          <w:b/>
          <w:color w:val="AB892C"/>
          <w:sz w:val="32"/>
          <w:szCs w:val="32"/>
        </w:rPr>
        <w:t>:</w:t>
      </w:r>
    </w:p>
    <w:p w14:paraId="18884F0F" w14:textId="77777777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71867" w14:paraId="03634A00" w14:textId="77777777" w:rsidTr="001A6C14">
        <w:tc>
          <w:tcPr>
            <w:tcW w:w="9180" w:type="dxa"/>
          </w:tcPr>
          <w:p w14:paraId="130002C0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4D7BD33" w14:textId="5139CE50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A71867">
              <w:rPr>
                <w:rFonts w:ascii="Gill Sans Nova Light" w:hAnsi="Gill Sans Nova Light"/>
                <w:bCs/>
                <w:color w:val="000000" w:themeColor="text1"/>
              </w:rPr>
              <w:t>I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 hereby declare that all evidence submitted as part of this awards entry, is 100% factual and further evidence can be requested by the judges should more clarity be required.</w:t>
            </w:r>
          </w:p>
          <w:p w14:paraId="31ACA45C" w14:textId="78648F56" w:rsidR="007B4ECF" w:rsidRDefault="007B4ECF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understand that falsely provided information will lead to disqualification, at the discretion of the judging panel.</w:t>
            </w:r>
          </w:p>
          <w:p w14:paraId="556737C6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A701601" w14:textId="0908DCDD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340DBC1D" w14:textId="1B9B2CCF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</w:t>
            </w:r>
          </w:p>
          <w:p w14:paraId="4B9FA371" w14:textId="4B6AD15E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237D140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BEED964" w14:textId="7A37E2B8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I have read the </w:t>
            </w:r>
            <w:r w:rsidRPr="00384C4F">
              <w:rPr>
                <w:rFonts w:ascii="Gill Sans Nova Light" w:hAnsi="Gill Sans Nova Light"/>
                <w:bCs/>
              </w:rPr>
              <w:t xml:space="preserve">small </w:t>
            </w:r>
            <w:r w:rsidR="00384C4F" w:rsidRPr="00384C4F">
              <w:rPr>
                <w:rFonts w:ascii="Gill Sans Nova Light" w:hAnsi="Gill Sans Nova Light"/>
                <w:bCs/>
              </w:rPr>
              <w:t>print.</w:t>
            </w:r>
          </w:p>
          <w:p w14:paraId="06975633" w14:textId="76D29793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</w:p>
          <w:p w14:paraId="10335C58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80DD353" w14:textId="1075BF2A" w:rsidR="006A15DD" w:rsidRP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6A15DD">
              <w:rPr>
                <w:rFonts w:ascii="Gill Sans Nova Light" w:hAnsi="Gill Sans Nova Light"/>
                <w:bCs/>
                <w:color w:val="000000" w:themeColor="text1"/>
              </w:rPr>
              <w:t>Signature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>: _______________________________________________</w:t>
            </w:r>
          </w:p>
          <w:p w14:paraId="39645F3E" w14:textId="5AA69EAB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4521FB7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395BF9D" w14:textId="50C356C9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give permission for the submitted logo and winning paragraph to be used in the awards announcement and website, should this entry receive recognition.</w:t>
            </w:r>
          </w:p>
          <w:p w14:paraId="70E54731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7B6F566" w14:textId="20F13DA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61D7AD60" w14:textId="0276485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________________________________________________</w:t>
            </w:r>
          </w:p>
          <w:p w14:paraId="0EC2A547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7938640D" w14:textId="0AC724B4" w:rsidR="00A71867" w:rsidRPr="00A71867" w:rsidRDefault="00A71867">
            <w:pPr>
              <w:rPr>
                <w:rFonts w:ascii="Gill Sans Nova Light" w:hAnsi="Gill Sans Nova Light"/>
                <w:bCs/>
                <w:color w:val="AB892C"/>
              </w:rPr>
            </w:pPr>
          </w:p>
        </w:tc>
      </w:tr>
    </w:tbl>
    <w:p w14:paraId="4B4624EC" w14:textId="17AB0FC2" w:rsidR="004E66AC" w:rsidRDefault="004E66AC">
      <w:pPr>
        <w:rPr>
          <w:rFonts w:ascii="Gill Sans Nova Light" w:eastAsia="Cambria" w:hAnsi="Gill Sans Nova Light" w:cs="Cambria"/>
          <w:b/>
          <w:color w:val="AB892C"/>
          <w:sz w:val="32"/>
          <w:szCs w:val="32"/>
          <w:u w:color="000000"/>
          <w:bdr w:val="nil"/>
          <w:lang w:val="en-ZA" w:eastAsia="en-ZA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br w:type="page"/>
      </w:r>
    </w:p>
    <w:p w14:paraId="3D43CFB5" w14:textId="3790DB9F" w:rsidR="003F6DFC" w:rsidRPr="004E66AC" w:rsidRDefault="003F6DFC" w:rsidP="003F6DFC">
      <w:pPr>
        <w:pStyle w:val="Body"/>
        <w:ind w:left="-142" w:firstLine="142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b/>
          <w:color w:val="AB892C"/>
          <w:sz w:val="32"/>
          <w:szCs w:val="32"/>
        </w:rPr>
        <w:lastRenderedPageBreak/>
        <w:t>SUMMARY:</w:t>
      </w:r>
    </w:p>
    <w:p w14:paraId="5048D5C3" w14:textId="4873BAD8" w:rsidR="004609B4" w:rsidRDefault="005E4DEB" w:rsidP="004609B4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 w:rsidRPr="004E66AC">
        <w:rPr>
          <w:rFonts w:ascii="Gill Sans Nova Light" w:hAnsi="Gill Sans Nova Light" w:cs="Arial"/>
          <w:sz w:val="24"/>
          <w:szCs w:val="24"/>
        </w:rPr>
        <w:t xml:space="preserve">This award will be awarded to the brand which demonstrates that it has operated the best loyalty programme </w:t>
      </w:r>
      <w:r w:rsidR="005831AE">
        <w:rPr>
          <w:rFonts w:ascii="Gill Sans Nova Light" w:hAnsi="Gill Sans Nova Light" w:cs="Arial"/>
          <w:sz w:val="24"/>
          <w:szCs w:val="24"/>
        </w:rPr>
        <w:t>in its industry over a long period (</w:t>
      </w:r>
      <w:r w:rsidR="00056BB4">
        <w:rPr>
          <w:rFonts w:ascii="Gill Sans Nova Light" w:hAnsi="Gill Sans Nova Light" w:cs="Arial"/>
          <w:sz w:val="24"/>
          <w:szCs w:val="24"/>
        </w:rPr>
        <w:t xml:space="preserve">&gt; </w:t>
      </w:r>
      <w:r w:rsidR="00371FBC">
        <w:rPr>
          <w:rFonts w:ascii="Gill Sans Nova Light" w:hAnsi="Gill Sans Nova Light" w:cs="Arial"/>
          <w:sz w:val="24"/>
          <w:szCs w:val="24"/>
        </w:rPr>
        <w:t>3</w:t>
      </w:r>
      <w:r w:rsidR="00056BB4">
        <w:rPr>
          <w:rFonts w:ascii="Gill Sans Nova Light" w:hAnsi="Gill Sans Nova Light" w:cs="Arial"/>
          <w:sz w:val="24"/>
          <w:szCs w:val="24"/>
        </w:rPr>
        <w:t xml:space="preserve"> years) </w:t>
      </w:r>
      <w:r w:rsidRPr="004E66AC">
        <w:rPr>
          <w:rFonts w:ascii="Gill Sans Nova Light" w:hAnsi="Gill Sans Nova Light" w:cs="Arial"/>
          <w:color w:val="000000" w:themeColor="text1"/>
          <w:sz w:val="24"/>
          <w:szCs w:val="24"/>
        </w:rPr>
        <w:t xml:space="preserve">and can demonstrate how it has offered the best loyalty offering showing </w:t>
      </w:r>
      <w:r w:rsidRPr="004E66AC">
        <w:rPr>
          <w:rFonts w:ascii="Gill Sans Nova Light" w:hAnsi="Gill Sans Nova Light" w:cs="Arial"/>
          <w:sz w:val="24"/>
          <w:szCs w:val="24"/>
        </w:rPr>
        <w:t>overall commercial benefit</w:t>
      </w:r>
      <w:r w:rsidR="00A2035C">
        <w:rPr>
          <w:rFonts w:ascii="Gill Sans Nova Light" w:hAnsi="Gill Sans Nova Light" w:cs="Arial"/>
          <w:sz w:val="24"/>
          <w:szCs w:val="24"/>
        </w:rPr>
        <w:t xml:space="preserve">. </w:t>
      </w:r>
      <w:r w:rsidRPr="004E66AC">
        <w:rPr>
          <w:rFonts w:ascii="Gill Sans Nova Light" w:hAnsi="Gill Sans Nova Light" w:cs="Arial"/>
          <w:sz w:val="24"/>
          <w:szCs w:val="24"/>
        </w:rPr>
        <w:t>to the organisation.</w:t>
      </w:r>
      <w:r w:rsidR="00E57B56">
        <w:rPr>
          <w:rFonts w:ascii="Gill Sans Nova Light" w:hAnsi="Gill Sans Nova Light" w:cs="Arial"/>
          <w:sz w:val="24"/>
          <w:szCs w:val="24"/>
        </w:rPr>
        <w:t xml:space="preserve"> </w:t>
      </w:r>
      <w:r w:rsidR="00056BB4">
        <w:rPr>
          <w:rFonts w:ascii="Gill Sans Nova Light" w:hAnsi="Gill Sans Nova Light" w:cs="Arial"/>
          <w:sz w:val="24"/>
          <w:szCs w:val="24"/>
        </w:rPr>
        <w:t xml:space="preserve">The programme must have been in the </w:t>
      </w:r>
      <w:r w:rsidR="00056BB4" w:rsidRPr="00276B0D">
        <w:rPr>
          <w:rFonts w:ascii="Gill Sans Nova Light" w:hAnsi="Gill Sans Nova Light" w:cs="Arial"/>
          <w:sz w:val="24"/>
          <w:szCs w:val="24"/>
        </w:rPr>
        <w:t xml:space="preserve">market before </w:t>
      </w:r>
      <w:r w:rsidR="00703212">
        <w:rPr>
          <w:rFonts w:ascii="Gill Sans Nova Light" w:hAnsi="Gill Sans Nova Light" w:cs="Arial"/>
          <w:sz w:val="24"/>
          <w:szCs w:val="24"/>
        </w:rPr>
        <w:t>November</w:t>
      </w:r>
      <w:r w:rsidR="00A2035C" w:rsidRPr="00276B0D">
        <w:rPr>
          <w:rFonts w:ascii="Gill Sans Nova Light" w:hAnsi="Gill Sans Nova Light" w:cs="Arial"/>
          <w:sz w:val="24"/>
          <w:szCs w:val="24"/>
        </w:rPr>
        <w:t xml:space="preserve"> </w:t>
      </w:r>
      <w:r w:rsidR="00371FBC">
        <w:rPr>
          <w:rFonts w:ascii="Gill Sans Nova Light" w:hAnsi="Gill Sans Nova Light" w:cs="Arial"/>
          <w:sz w:val="24"/>
          <w:szCs w:val="24"/>
        </w:rPr>
        <w:t>2023.</w:t>
      </w:r>
      <w:r w:rsidR="00A2035C" w:rsidRPr="00276B0D">
        <w:rPr>
          <w:rFonts w:ascii="Gill Sans Nova Light" w:hAnsi="Gill Sans Nova Light" w:cs="Arial"/>
          <w:sz w:val="24"/>
          <w:szCs w:val="24"/>
        </w:rPr>
        <w:t xml:space="preserve"> The</w:t>
      </w:r>
      <w:r w:rsidR="00A2035C">
        <w:rPr>
          <w:rFonts w:ascii="Gill Sans Nova Light" w:hAnsi="Gill Sans Nova Light" w:cs="Arial"/>
          <w:sz w:val="24"/>
          <w:szCs w:val="24"/>
        </w:rPr>
        <w:t xml:space="preserve"> brand must demonstrate longevity and performance in the marketplace.</w:t>
      </w:r>
    </w:p>
    <w:p w14:paraId="298C4353" w14:textId="6DC7472E" w:rsidR="007F5F8B" w:rsidRDefault="002D321B" w:rsidP="004609B4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>
        <w:rPr>
          <w:rFonts w:ascii="Gill Sans Nova Light" w:hAnsi="Gill Sans Nova Light" w:cs="Arial"/>
          <w:sz w:val="24"/>
          <w:szCs w:val="24"/>
        </w:rPr>
        <w:t xml:space="preserve">West Africa </w:t>
      </w:r>
      <w:r w:rsidR="00276B0D">
        <w:rPr>
          <w:rFonts w:ascii="Gill Sans Nova Light" w:hAnsi="Gill Sans Nova Light" w:cs="Arial"/>
          <w:sz w:val="24"/>
          <w:szCs w:val="24"/>
        </w:rPr>
        <w:t>includes</w:t>
      </w:r>
      <w:r>
        <w:rPr>
          <w:rFonts w:ascii="Gill Sans Nova Light" w:hAnsi="Gill Sans Nova Light" w:cs="Arial"/>
          <w:sz w:val="24"/>
          <w:szCs w:val="24"/>
        </w:rPr>
        <w:t xml:space="preserve"> Benin, Burkina Faso, Cape Verde, The Gambia, Ghana, Guinea, Guinea-Bissau</w:t>
      </w:r>
      <w:r w:rsidR="00D877C3">
        <w:rPr>
          <w:rFonts w:ascii="Gill Sans Nova Light" w:hAnsi="Gill Sans Nova Light" w:cs="Arial"/>
          <w:sz w:val="24"/>
          <w:szCs w:val="24"/>
        </w:rPr>
        <w:t>, Ivory Coast, Liberia, Mali, Mauritania, Niger, Nigeria, Senegal, Sierra Leone</w:t>
      </w:r>
      <w:r w:rsidR="00711CCB">
        <w:rPr>
          <w:rFonts w:ascii="Gill Sans Nova Light" w:hAnsi="Gill Sans Nova Light" w:cs="Arial"/>
          <w:sz w:val="24"/>
          <w:szCs w:val="24"/>
        </w:rPr>
        <w:t>, Togo, Saint Helena, Ascensi</w:t>
      </w:r>
      <w:r w:rsidR="00CD6AE7">
        <w:rPr>
          <w:rFonts w:ascii="Gill Sans Nova Light" w:hAnsi="Gill Sans Nova Light" w:cs="Arial"/>
          <w:sz w:val="24"/>
          <w:szCs w:val="24"/>
        </w:rPr>
        <w:t xml:space="preserve">on </w:t>
      </w:r>
      <w:r w:rsidR="00B45109">
        <w:rPr>
          <w:rFonts w:ascii="Gill Sans Nova Light" w:hAnsi="Gill Sans Nova Light" w:cs="Arial"/>
          <w:sz w:val="24"/>
          <w:szCs w:val="24"/>
        </w:rPr>
        <w:t>and Tristan du Cunha.</w:t>
      </w:r>
    </w:p>
    <w:p w14:paraId="6D843A87" w14:textId="25D29325" w:rsidR="003F6DFC" w:rsidRPr="004E66AC" w:rsidRDefault="003F6DFC" w:rsidP="004609B4">
      <w:pPr>
        <w:pStyle w:val="font7"/>
        <w:spacing w:after="240" w:afterAutospacing="0"/>
        <w:ind w:left="-142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b/>
          <w:bCs/>
          <w:sz w:val="24"/>
          <w:szCs w:val="24"/>
        </w:rPr>
        <w:t>Please ensure your entries address the below criteria:</w:t>
      </w:r>
    </w:p>
    <w:p w14:paraId="04C63CD7" w14:textId="45951338" w:rsidR="003F6DFC" w:rsidRPr="004E66AC" w:rsidRDefault="003F6DFC" w:rsidP="003050B1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Commercial benefits for the brand</w:t>
      </w:r>
    </w:p>
    <w:p w14:paraId="4418B7E2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0353204A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270A596D" w14:textId="46020D2C" w:rsidR="003F6DFC" w:rsidRDefault="002427E5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3F6DFC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106DEDB2" w14:textId="0B0A0CC1" w:rsidR="003050B1" w:rsidRPr="004E66AC" w:rsidRDefault="003050B1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p w14:paraId="53157A53" w14:textId="532FDA47" w:rsidR="003F6DFC" w:rsidRPr="004E66AC" w:rsidRDefault="003F6DFC" w:rsidP="003F6DFC">
      <w:pPr>
        <w:pStyle w:val="font7"/>
        <w:spacing w:line="401" w:lineRule="atLeast"/>
        <w:ind w:left="-142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b/>
          <w:sz w:val="24"/>
          <w:szCs w:val="24"/>
        </w:rPr>
        <w:t>What we require:</w:t>
      </w:r>
    </w:p>
    <w:p w14:paraId="7A0296D1" w14:textId="5C4B3C95" w:rsidR="003F6DFC" w:rsidRPr="00A71867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Entry contact information</w:t>
      </w:r>
    </w:p>
    <w:p w14:paraId="4D5FFBEA" w14:textId="3A1660CE" w:rsidR="00A71867" w:rsidRPr="00A71867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Signed declaration and permission</w:t>
      </w:r>
    </w:p>
    <w:p w14:paraId="078C9D53" w14:textId="74E4AA9D" w:rsidR="00A71867" w:rsidRPr="004609B4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 xml:space="preserve">Transparent logo </w:t>
      </w:r>
    </w:p>
    <w:p w14:paraId="037244BF" w14:textId="5CADCB73" w:rsidR="004609B4" w:rsidRPr="004E66AC" w:rsidRDefault="004609B4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Winning paragraph</w:t>
      </w:r>
    </w:p>
    <w:p w14:paraId="5060D9DE" w14:textId="6413EB23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 xml:space="preserve">1 </w:t>
      </w:r>
      <w:r w:rsidR="003050B1">
        <w:rPr>
          <w:rFonts w:ascii="Gill Sans Nova Light" w:hAnsi="Gill Sans Nova Light"/>
          <w:sz w:val="24"/>
          <w:szCs w:val="24"/>
        </w:rPr>
        <w:t>p</w:t>
      </w:r>
      <w:r w:rsidRPr="004E66AC">
        <w:rPr>
          <w:rFonts w:ascii="Gill Sans Nova Light" w:hAnsi="Gill Sans Nova Light"/>
          <w:sz w:val="24"/>
          <w:szCs w:val="24"/>
        </w:rPr>
        <w:t>age executive summary</w:t>
      </w:r>
    </w:p>
    <w:p w14:paraId="2E9302ED" w14:textId="0A676B7E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Submission</w:t>
      </w:r>
      <w:r w:rsidR="002C7D8C">
        <w:rPr>
          <w:rFonts w:ascii="Gill Sans Nova Light" w:hAnsi="Gill Sans Nova Light"/>
          <w:sz w:val="24"/>
          <w:szCs w:val="24"/>
        </w:rPr>
        <w:t xml:space="preserve"> </w:t>
      </w:r>
      <w:r w:rsidR="004609B4">
        <w:rPr>
          <w:rFonts w:ascii="Gill Sans Nova Light" w:hAnsi="Gill Sans Nova Light"/>
          <w:sz w:val="24"/>
          <w:szCs w:val="24"/>
        </w:rPr>
        <w:t>– all boxes completed</w:t>
      </w:r>
    </w:p>
    <w:p w14:paraId="58E3F971" w14:textId="77777777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Supporting evidence files (max 5 items)</w:t>
      </w:r>
    </w:p>
    <w:p w14:paraId="68F083C7" w14:textId="77777777" w:rsidR="00B45109" w:rsidRDefault="00B45109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>
        <w:rPr>
          <w:rFonts w:ascii="Gill Sans Nova Light" w:hAnsi="Gill Sans Nova Light"/>
          <w:b/>
        </w:rPr>
        <w:t xml:space="preserve"> </w:t>
      </w:r>
      <w:r w:rsidR="003F6DFC" w:rsidRPr="004E66AC">
        <w:rPr>
          <w:rFonts w:ascii="Gill Sans Nova Light" w:hAnsi="Gill Sans Nova Light"/>
          <w:b/>
        </w:rPr>
        <w:t xml:space="preserve"> Entry fees:</w:t>
      </w:r>
      <w:r w:rsidR="003F6DFC" w:rsidRPr="004E66AC">
        <w:rPr>
          <w:rFonts w:ascii="Gill Sans Nova Light" w:hAnsi="Gill Sans Nova Light"/>
          <w:b/>
        </w:rPr>
        <w:br/>
      </w:r>
      <w:r w:rsidR="003F6DFC" w:rsidRPr="004E66AC">
        <w:rPr>
          <w:rFonts w:ascii="Gill Sans Nova Light" w:hAnsi="Gill Sans Nova Light"/>
        </w:rPr>
        <w:t xml:space="preserve">A fee is charged per category entry. Once you have submitted your entry, an invoice will be emailed to you. All entry fees must be paid in full </w:t>
      </w:r>
      <w:r w:rsidR="003D6A32">
        <w:rPr>
          <w:rFonts w:ascii="Gill Sans Nova Light" w:hAnsi="Gill Sans Nova Light"/>
        </w:rPr>
        <w:t xml:space="preserve">by the date stipulated </w:t>
      </w:r>
      <w:r w:rsidR="009604BD">
        <w:rPr>
          <w:rFonts w:ascii="Gill Sans Nova Light" w:hAnsi="Gill Sans Nova Light"/>
        </w:rPr>
        <w:t xml:space="preserve">in the </w:t>
      </w:r>
      <w:r w:rsidR="00E92723">
        <w:rPr>
          <w:rFonts w:ascii="Gill Sans Nova Light" w:hAnsi="Gill Sans Nova Light"/>
        </w:rPr>
        <w:t>small print.</w:t>
      </w:r>
      <w:r w:rsidR="004609B4">
        <w:rPr>
          <w:rFonts w:ascii="Gill Sans Nova Light" w:hAnsi="Gill Sans Nova Light"/>
        </w:rPr>
        <w:t xml:space="preserve"> Unfortunately</w:t>
      </w:r>
      <w:r w:rsidR="0017194C">
        <w:rPr>
          <w:rFonts w:ascii="Gill Sans Nova Light" w:hAnsi="Gill Sans Nova Light"/>
        </w:rPr>
        <w:t>,</w:t>
      </w:r>
      <w:r w:rsidR="004609B4">
        <w:rPr>
          <w:rFonts w:ascii="Gill Sans Nova Light" w:hAnsi="Gill Sans Nova Light"/>
        </w:rPr>
        <w:t xml:space="preserve"> no refunds can be processed once entries are submitted.</w:t>
      </w:r>
      <w:r w:rsidR="003F6DFC" w:rsidRPr="004E66AC">
        <w:rPr>
          <w:rFonts w:ascii="Gill Sans Nova Light" w:hAnsi="Gill Sans Nova Light"/>
        </w:rPr>
        <w:br/>
      </w:r>
      <w:r w:rsidR="003F6DFC" w:rsidRPr="004E66AC">
        <w:rPr>
          <w:rFonts w:ascii="Gill Sans Nova Light" w:hAnsi="Gill Sans Nova Light"/>
        </w:rPr>
        <w:br/>
      </w:r>
      <w:r w:rsidR="003F6DFC" w:rsidRPr="004E66AC">
        <w:rPr>
          <w:rFonts w:ascii="Gill Sans Nova Light" w:hAnsi="Gill Sans Nova Light"/>
          <w:b/>
        </w:rPr>
        <w:t xml:space="preserve">All entries must be emailed to: </w:t>
      </w:r>
      <w:hyperlink r:id="rId12" w:history="1">
        <w:r w:rsidR="002C7D8C" w:rsidRPr="002C7D8C">
          <w:rPr>
            <w:rFonts w:ascii="Gill Sans Nova Light" w:eastAsiaTheme="minorEastAsia" w:hAnsi="Gill Sans Nova Light" w:cstheme="minorBidi"/>
            <w:b/>
            <w:color w:val="0000FF" w:themeColor="hyperlink"/>
            <w:u w:val="single"/>
            <w:bdr w:val="none" w:sz="0" w:space="0" w:color="auto"/>
            <w:lang w:val="en-GB" w:eastAsia="en-US"/>
          </w:rPr>
          <w:t>awards@africanloyaltyassociation.com</w:t>
        </w:r>
      </w:hyperlink>
      <w:r w:rsidR="002C7D8C">
        <w:rPr>
          <w:rFonts w:ascii="Gill Sans Nova Light" w:eastAsiaTheme="minorEastAsia" w:hAnsi="Gill Sans Nova Light" w:cstheme="minorBidi"/>
          <w:b/>
          <w:color w:val="auto"/>
          <w:bdr w:val="none" w:sz="0" w:space="0" w:color="auto"/>
          <w:lang w:val="en-GB" w:eastAsia="en-US"/>
        </w:rPr>
        <w:t>.</w:t>
      </w:r>
      <w:r w:rsidR="003F6DFC" w:rsidRPr="004E66AC">
        <w:rPr>
          <w:rFonts w:ascii="Gill Sans Nova Light" w:hAnsi="Gill Sans Nova Light"/>
          <w:b/>
        </w:rPr>
        <w:br/>
      </w:r>
      <w:r w:rsidR="003F6DFC" w:rsidRPr="004E66AC">
        <w:rPr>
          <w:rFonts w:ascii="Gill Sans Nova Light" w:hAnsi="Gill Sans Nova Light"/>
        </w:rPr>
        <w:t>Should your file sizes be too big for email, please s</w:t>
      </w:r>
      <w:r w:rsidR="00C57A17" w:rsidRPr="004E66AC">
        <w:rPr>
          <w:rFonts w:ascii="Gill Sans Nova Light" w:hAnsi="Gill Sans Nova Light"/>
        </w:rPr>
        <w:t xml:space="preserve">hare via </w:t>
      </w:r>
      <w:proofErr w:type="spellStart"/>
      <w:r w:rsidR="00C57A17" w:rsidRPr="004E66AC">
        <w:rPr>
          <w:rFonts w:ascii="Gill Sans Nova Light" w:hAnsi="Gill Sans Nova Light"/>
        </w:rPr>
        <w:t>dropbox</w:t>
      </w:r>
      <w:proofErr w:type="spellEnd"/>
      <w:r w:rsidR="00C57A17" w:rsidRPr="004E66AC">
        <w:rPr>
          <w:rFonts w:ascii="Gill Sans Nova Light" w:hAnsi="Gill Sans Nova Light"/>
        </w:rPr>
        <w:t xml:space="preserve"> or </w:t>
      </w:r>
      <w:proofErr w:type="spellStart"/>
      <w:r w:rsidR="007C4DCE" w:rsidRPr="004E66AC">
        <w:rPr>
          <w:rFonts w:ascii="Gill Sans Nova Light" w:hAnsi="Gill Sans Nova Light"/>
        </w:rPr>
        <w:t>we</w:t>
      </w:r>
      <w:r w:rsidR="003F6DFC" w:rsidRPr="004E66AC">
        <w:rPr>
          <w:rFonts w:ascii="Gill Sans Nova Light" w:hAnsi="Gill Sans Nova Light"/>
        </w:rPr>
        <w:t>transfer</w:t>
      </w:r>
      <w:proofErr w:type="spellEnd"/>
      <w:r w:rsidR="003F6DFC" w:rsidRPr="004E66AC">
        <w:rPr>
          <w:rFonts w:ascii="Gill Sans Nova Light" w:hAnsi="Gill Sans Nova Light"/>
          <w:b/>
          <w:color w:val="5F497A" w:themeColor="accent4" w:themeShade="BF"/>
        </w:rPr>
        <w:t>.</w:t>
      </w:r>
      <w:r w:rsidR="003F6DFC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  <w:r w:rsidR="003F6DFC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0576B530" w14:textId="77777777" w:rsidR="00B45109" w:rsidRDefault="00B45109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5BA42FDF" w14:textId="77777777" w:rsidR="00B45109" w:rsidRDefault="00B45109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78199FDD" w14:textId="36119594" w:rsidR="004609B4" w:rsidRDefault="003F6DFC" w:rsidP="00C57A17">
      <w:pPr>
        <w:pStyle w:val="Body"/>
        <w:ind w:left="-142" w:hanging="142"/>
        <w:rPr>
          <w:rFonts w:ascii="Gill Sans Nova Light" w:hAnsi="Gill Sans Nova Light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 xml:space="preserve">AGENCY </w:t>
      </w:r>
      <w:r w:rsidR="007C4DCE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SUBMISSIONS (On behalf of clients)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469FBA89" w14:textId="1FC188A1" w:rsidR="004E66AC" w:rsidRDefault="004609B4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  <w:r>
        <w:rPr>
          <w:rFonts w:ascii="Gill Sans Nova Light" w:hAnsi="Gill Sans Nova Light"/>
        </w:rPr>
        <w:t xml:space="preserve">  </w:t>
      </w:r>
      <w:r w:rsidR="003F6DFC" w:rsidRPr="004E66AC">
        <w:rPr>
          <w:rFonts w:ascii="Gill Sans Nova Light" w:hAnsi="Gill Sans Nova Light"/>
        </w:rPr>
        <w:t xml:space="preserve">If you are an agency and entering the awards on behalf of your client, you will need </w:t>
      </w:r>
      <w:r>
        <w:rPr>
          <w:rFonts w:ascii="Gill Sans Nova Light" w:hAnsi="Gill Sans Nova Light"/>
        </w:rPr>
        <w:t>p</w:t>
      </w:r>
      <w:r w:rsidR="003F6DFC" w:rsidRPr="004E66AC">
        <w:rPr>
          <w:rFonts w:ascii="Gill Sans Nova Light" w:hAnsi="Gill Sans Nova Light"/>
        </w:rPr>
        <w:t>ermission and sign-off from your client to enter their details for the awards. We require the signed</w:t>
      </w:r>
      <w:r w:rsidR="007A02E8" w:rsidRPr="004E66AC">
        <w:rPr>
          <w:rFonts w:ascii="Gill Sans Nova Light" w:hAnsi="Gill Sans Nova Light"/>
        </w:rPr>
        <w:t xml:space="preserve"> agreement to ac</w:t>
      </w:r>
      <w:r w:rsidR="00A31A2B" w:rsidRPr="004E66AC">
        <w:rPr>
          <w:rFonts w:ascii="Gill Sans Nova Light" w:hAnsi="Gill Sans Nova Light"/>
        </w:rPr>
        <w:t>c</w:t>
      </w:r>
      <w:r w:rsidR="007A02E8" w:rsidRPr="004E66AC">
        <w:rPr>
          <w:rFonts w:ascii="Gill Sans Nova Light" w:hAnsi="Gill Sans Nova Light"/>
        </w:rPr>
        <w:t xml:space="preserve">ompany your entry. </w:t>
      </w:r>
      <w:r w:rsidR="00A31A2B" w:rsidRPr="004E66AC">
        <w:rPr>
          <w:rFonts w:ascii="Gill Sans Nova Light" w:eastAsia="Arial" w:hAnsi="Gill Sans Nova Light" w:cs="Arial"/>
          <w:b/>
          <w:bCs/>
          <w:color w:val="000000" w:themeColor="text1"/>
        </w:rPr>
        <w:t xml:space="preserve">Please note: </w:t>
      </w:r>
      <w:r w:rsidR="00A31A2B" w:rsidRPr="004E66AC">
        <w:rPr>
          <w:rFonts w:ascii="Gill Sans Nova Light" w:eastAsia="Arial" w:hAnsi="Gill Sans Nova Light" w:cs="Arial"/>
          <w:bCs/>
          <w:color w:val="000000" w:themeColor="text1"/>
        </w:rPr>
        <w:t>We will not review your entry if we have not received a signature from your client</w:t>
      </w:r>
      <w:r w:rsidR="003050B1">
        <w:rPr>
          <w:rFonts w:ascii="Gill Sans Nova Light" w:eastAsia="Arial" w:hAnsi="Gill Sans Nova Light" w:cs="Arial"/>
          <w:bCs/>
          <w:color w:val="000000" w:themeColor="text1"/>
        </w:rPr>
        <w:t>.</w:t>
      </w:r>
    </w:p>
    <w:p w14:paraId="375183A1" w14:textId="77777777" w:rsidR="007F788A" w:rsidRPr="004609B4" w:rsidRDefault="007F788A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</w:p>
    <w:p w14:paraId="2926753E" w14:textId="6F1183E9" w:rsidR="00AB2061" w:rsidRPr="00AB2061" w:rsidRDefault="00AB2061" w:rsidP="00AB2061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 xml:space="preserve">  </w:t>
      </w:r>
      <w:r w:rsidR="004609B4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WINNING PARAGRAPH</w:t>
      </w:r>
      <w:r w:rsidR="003050B1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 xml:space="preserve"> (max 150 words):</w:t>
      </w:r>
      <w:r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 xml:space="preserve"> </w:t>
      </w:r>
      <w:r w:rsidRPr="00AB2061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THIS MUST RELATE TO THE CATEGORY YOU ARE ENTERING. PLEASE SUBMIT THIS IN THE THIRD PERSON.</w:t>
      </w:r>
    </w:p>
    <w:p w14:paraId="6BF03DF9" w14:textId="398E12AB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tbl>
      <w:tblPr>
        <w:tblStyle w:val="TableGrid"/>
        <w:tblW w:w="9322" w:type="dxa"/>
        <w:tblInd w:w="-142" w:type="dxa"/>
        <w:tblLook w:val="04A0" w:firstRow="1" w:lastRow="0" w:firstColumn="1" w:lastColumn="0" w:noHBand="0" w:noVBand="1"/>
      </w:tblPr>
      <w:tblGrid>
        <w:gridCol w:w="9322"/>
      </w:tblGrid>
      <w:tr w:rsidR="004609B4" w14:paraId="1F5D2785" w14:textId="77777777" w:rsidTr="001A6C14">
        <w:tc>
          <w:tcPr>
            <w:tcW w:w="9322" w:type="dxa"/>
          </w:tcPr>
          <w:p w14:paraId="514399A9" w14:textId="77777777" w:rsidR="002F3CE0" w:rsidRPr="008E4312" w:rsidRDefault="002F3CE0" w:rsidP="002F3CE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</w:rPr>
            </w:pPr>
            <w:r w:rsidRPr="008E4312">
              <w:rPr>
                <w:rFonts w:ascii="Gill Sans Nova Light" w:eastAsia="Arial" w:hAnsi="Gill Sans Nova Light" w:cs="Arial"/>
                <w:b/>
                <w:bCs/>
                <w:color w:val="EE0000"/>
              </w:rPr>
              <w:t>(To be published should your entry receive recognition – permission must be granted in the declaration on page 2)</w:t>
            </w:r>
            <w:r>
              <w:rPr>
                <w:rFonts w:ascii="Gill Sans Nova Light" w:eastAsia="Arial" w:hAnsi="Gill Sans Nova Light" w:cs="Arial"/>
                <w:b/>
                <w:bCs/>
                <w:color w:val="EE0000"/>
              </w:rPr>
              <w:t>. If you have submitted multiple category entries this must be different for each entry.</w:t>
            </w:r>
          </w:p>
          <w:p w14:paraId="76C8D7A3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76B180D3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53255260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620971BC" w14:textId="224D8CED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</w:tc>
      </w:tr>
    </w:tbl>
    <w:p w14:paraId="1A6F0C21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514A0578" w14:textId="0F6B4335" w:rsidR="00045047" w:rsidRPr="004E66AC" w:rsidRDefault="00045047" w:rsidP="00B45109">
      <w:pPr>
        <w:pStyle w:val="Body"/>
        <w:ind w:left="-142" w:hanging="142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EXECUTIVE SUMMARY:</w:t>
      </w:r>
    </w:p>
    <w:tbl>
      <w:tblPr>
        <w:tblStyle w:val="TableGrid"/>
        <w:tblW w:w="9356" w:type="dxa"/>
        <w:tblInd w:w="-176" w:type="dxa"/>
        <w:tblLook w:val="04A0" w:firstRow="1" w:lastRow="0" w:firstColumn="1" w:lastColumn="0" w:noHBand="0" w:noVBand="1"/>
      </w:tblPr>
      <w:tblGrid>
        <w:gridCol w:w="9356"/>
      </w:tblGrid>
      <w:tr w:rsidR="00D62FA9" w14:paraId="5F0FCC0C" w14:textId="77777777" w:rsidTr="001A6C14">
        <w:tc>
          <w:tcPr>
            <w:tcW w:w="9356" w:type="dxa"/>
          </w:tcPr>
          <w:p w14:paraId="1E47421B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DD1E49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6C4FF3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0FBC1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8292C5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4529C8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7C0339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12678D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6E6E5D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6CA82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DA83C8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2ECBC4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CDD25A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7C2EE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7DA1D34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AE8BFB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1D2A4E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E6769C3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83313F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96B92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35B93B" w14:textId="34756A5C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</w:tc>
      </w:tr>
    </w:tbl>
    <w:p w14:paraId="63C0E965" w14:textId="15DC5AC0" w:rsidR="00E232A1" w:rsidRPr="004E66AC" w:rsidRDefault="00E232A1" w:rsidP="00937B9A">
      <w:pPr>
        <w:pStyle w:val="Body"/>
        <w:tabs>
          <w:tab w:val="left" w:pos="1100"/>
        </w:tabs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</w:rPr>
        <w:br/>
      </w:r>
      <w:bookmarkStart w:id="1" w:name="_Hlk124926872"/>
      <w:r w:rsidRPr="004E66AC">
        <w:rPr>
          <w:rFonts w:ascii="Gill Sans Nova Light" w:hAnsi="Gill Sans Nova Light"/>
          <w:b/>
          <w:color w:val="AB892C"/>
          <w:sz w:val="32"/>
          <w:szCs w:val="32"/>
        </w:rPr>
        <w:lastRenderedPageBreak/>
        <w:t>HIGHLIGHT THE ACHIEVEMENTS IN THE FOLLOWING DELIVERABLES:</w:t>
      </w:r>
    </w:p>
    <w:p w14:paraId="7AC6A127" w14:textId="1CBA65F2" w:rsidR="00E232A1" w:rsidRPr="004E66AC" w:rsidRDefault="00924EF6" w:rsidP="00E232A1">
      <w:pPr>
        <w:rPr>
          <w:rFonts w:ascii="Gill Sans Nova Light" w:hAnsi="Gill Sans Nova Light"/>
          <w:b/>
          <w:color w:val="AB892C"/>
        </w:rPr>
      </w:pPr>
      <w:r w:rsidRPr="004E66AC">
        <w:rPr>
          <w:rFonts w:ascii="Gill Sans Nova Light" w:hAnsi="Gill Sans Nova Light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6AD9EC" wp14:editId="5CF53B1D">
                <wp:simplePos x="0" y="0"/>
                <wp:positionH relativeFrom="column">
                  <wp:posOffset>3200400</wp:posOffset>
                </wp:positionH>
                <wp:positionV relativeFrom="paragraph">
                  <wp:posOffset>157480</wp:posOffset>
                </wp:positionV>
                <wp:extent cx="2514600" cy="1371600"/>
                <wp:effectExtent l="0" t="0" r="254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371600"/>
                        </a:xfrm>
                        <a:prstGeom prst="rect">
                          <a:avLst/>
                        </a:prstGeom>
                        <a:solidFill>
                          <a:srgbClr val="C98B35">
                            <a:alpha val="45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40A8C" w14:textId="77777777" w:rsidR="00C94FB5" w:rsidRDefault="00C94F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AD9EC" id="Text Box 1" o:spid="_x0000_s1027" type="#_x0000_t202" style="position:absolute;margin-left:252pt;margin-top:12.4pt;width:198pt;height:108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" fillcolor="#c98b35" strokecolor="black [3213]">
                <v:fill opacity="29555f"/>
                <v:textbox>
                  <w:txbxContent>
                    <w:p w14:paraId="18040A8C" w14:textId="77777777" w:rsidR="00C94FB5" w:rsidRDefault="00C94FB5"/>
                  </w:txbxContent>
                </v:textbox>
                <w10:wrap type="square"/>
              </v:shape>
            </w:pict>
          </mc:Fallback>
        </mc:AlternateContent>
      </w:r>
    </w:p>
    <w:p w14:paraId="312150BA" w14:textId="1C0AC8C1" w:rsidR="00E232A1" w:rsidRPr="004E66AC" w:rsidRDefault="00924EF6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CD5FC12" wp14:editId="627E9C9E">
                <wp:simplePos x="0" y="0"/>
                <wp:positionH relativeFrom="column">
                  <wp:posOffset>3200400</wp:posOffset>
                </wp:positionH>
                <wp:positionV relativeFrom="paragraph">
                  <wp:posOffset>74768</wp:posOffset>
                </wp:positionV>
                <wp:extent cx="2514600" cy="11430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3C285" w14:textId="2463719F" w:rsidR="00C94FB5" w:rsidRPr="00C94FB5" w:rsidRDefault="00924E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24EF6">
                              <w:rPr>
                                <w:b/>
                                <w:sz w:val="18"/>
                                <w:szCs w:val="18"/>
                              </w:rPr>
                              <w:t>Please note: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T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he more </w:t>
                            </w:r>
                            <w:r w:rsidR="00D9550C">
                              <w:rPr>
                                <w:sz w:val="18"/>
                                <w:szCs w:val="18"/>
                              </w:rPr>
                              <w:t>factual statistics &amp; results which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you can give the judges, the more they can truly assess the success of this entry. 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b/>
                                <w:sz w:val="18"/>
                                <w:szCs w:val="18"/>
                              </w:rPr>
                              <w:t>Please remember: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everything is strictly covered by our confidentiality agreement</w:t>
                            </w:r>
                            <w:r w:rsidR="00C94FB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5FC12" id="Text Box 2" o:spid="_x0000_s1028" type="#_x0000_t202" style="position:absolute;left:0;text-align:left;margin-left:252pt;margin-top:5.9pt;width:198pt;height:90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" filled="f" stroked="f">
                <v:textbox>
                  <w:txbxContent>
                    <w:p w14:paraId="0E13C285" w14:textId="2463719F" w:rsidR="00C94FB5" w:rsidRPr="00C94FB5" w:rsidRDefault="00924EF6">
                      <w:pPr>
                        <w:rPr>
                          <w:sz w:val="18"/>
                          <w:szCs w:val="18"/>
                        </w:rPr>
                      </w:pPr>
                      <w:r w:rsidRPr="00924EF6">
                        <w:rPr>
                          <w:b/>
                          <w:sz w:val="18"/>
                          <w:szCs w:val="18"/>
                        </w:rPr>
                        <w:t>Please note: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>
                        <w:rPr>
                          <w:sz w:val="18"/>
                          <w:szCs w:val="18"/>
                        </w:rPr>
                        <w:br/>
                        <w:t>T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he more </w:t>
                      </w:r>
                      <w:r w:rsidR="00D9550C">
                        <w:rPr>
                          <w:sz w:val="18"/>
                          <w:szCs w:val="18"/>
                        </w:rPr>
                        <w:t>factual statistics &amp; results which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you can give the judges, the more they can truly assess the success of this entry. 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b/>
                          <w:sz w:val="18"/>
                          <w:szCs w:val="18"/>
                        </w:rPr>
                        <w:t>Please remember: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everything is strictly covered by our confidentiality agreement</w:t>
                      </w:r>
                      <w:r w:rsidR="00C94FB5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32A1" w:rsidRPr="004E66AC">
        <w:rPr>
          <w:rFonts w:ascii="Gill Sans Nova Light" w:hAnsi="Gill Sans Nova Light"/>
          <w:sz w:val="24"/>
          <w:szCs w:val="24"/>
        </w:rPr>
        <w:t>Commercial benefits for the brand</w:t>
      </w:r>
      <w:r w:rsidR="00D62FA9">
        <w:rPr>
          <w:rFonts w:ascii="Gill Sans Nova Light" w:hAnsi="Gill Sans Nova Light"/>
          <w:sz w:val="24"/>
          <w:szCs w:val="24"/>
        </w:rPr>
        <w:t xml:space="preserve"> (KPIs)</w:t>
      </w:r>
    </w:p>
    <w:p w14:paraId="6622B746" w14:textId="49C0F0C9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5CDDF21D" w14:textId="77777777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499E1BC6" w14:textId="2DADBE34" w:rsidR="00E232A1" w:rsidRDefault="002269AB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E232A1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0B905F18" w14:textId="5CA8D8DC" w:rsidR="003050B1" w:rsidRPr="004E66AC" w:rsidRDefault="003050B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tbl>
      <w:tblPr>
        <w:tblW w:w="9923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923"/>
      </w:tblGrid>
      <w:tr w:rsidR="00E232A1" w:rsidRPr="004E66AC" w14:paraId="5ECD5E1F" w14:textId="77777777" w:rsidTr="00EA20AF">
        <w:trPr>
          <w:trHeight w:val="8039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8BE06" w14:textId="6334C9CE" w:rsidR="00E232A1" w:rsidRPr="003050B1" w:rsidRDefault="0066790E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1</w:t>
            </w:r>
            <w:bookmarkStart w:id="2" w:name="_Hlk124925309"/>
            <w:r>
              <w:rPr>
                <w:rFonts w:ascii="Gill Sans Nova Light" w:hAnsi="Gill Sans Nova Light"/>
                <w:b/>
              </w:rPr>
              <w:t xml:space="preserve">. </w:t>
            </w:r>
            <w:r w:rsidR="00E232A1" w:rsidRPr="004E66AC">
              <w:rPr>
                <w:rFonts w:ascii="Gill Sans Nova Light" w:hAnsi="Gill Sans Nova Light"/>
                <w:b/>
              </w:rPr>
              <w:t>Commercial benefits for the brand:</w:t>
            </w:r>
            <w:r w:rsidR="00C94FB5" w:rsidRPr="004E66AC">
              <w:rPr>
                <w:rFonts w:ascii="Gill Sans Nova Light" w:hAnsi="Gill Sans Nova Light"/>
                <w:b/>
              </w:rPr>
              <w:t xml:space="preserve"> </w:t>
            </w:r>
            <w:r w:rsidR="00C94FB5" w:rsidRPr="004E66AC">
              <w:rPr>
                <w:rFonts w:ascii="Gill Sans Nova Light" w:hAnsi="Gill Sans Nova Light"/>
                <w:b/>
              </w:rPr>
              <w:br/>
            </w:r>
            <w:r w:rsidR="00C94FB5" w:rsidRPr="004E66AC">
              <w:rPr>
                <w:rFonts w:ascii="Gill Sans Nova Light" w:hAnsi="Gill Sans Nova Light"/>
              </w:rPr>
              <w:t>(e.g</w:t>
            </w:r>
            <w:r w:rsidR="00315216" w:rsidRPr="004E66AC">
              <w:rPr>
                <w:rFonts w:ascii="Gill Sans Nova Light" w:hAnsi="Gill Sans Nova Light"/>
              </w:rPr>
              <w:t>.</w:t>
            </w:r>
            <w:r w:rsidR="00C94FB5" w:rsidRPr="004E66AC">
              <w:rPr>
                <w:rFonts w:ascii="Gill Sans Nova Light" w:hAnsi="Gill Sans Nova Light"/>
              </w:rPr>
              <w:t xml:space="preserve"> proven ROI, incremental performance, activity rates</w:t>
            </w:r>
            <w:r w:rsidR="00924EF6" w:rsidRPr="004E66AC">
              <w:rPr>
                <w:rFonts w:ascii="Gill Sans Nova Light" w:hAnsi="Gill Sans Nova Light"/>
              </w:rPr>
              <w:t>,</w:t>
            </w:r>
            <w:r w:rsidR="00C94FB5" w:rsidRPr="004E66AC">
              <w:rPr>
                <w:rFonts w:ascii="Gill Sans Nova Light" w:hAnsi="Gill Sans Nova Light"/>
              </w:rPr>
              <w:t xml:space="preserve"> etc.)</w:t>
            </w:r>
          </w:p>
          <w:p w14:paraId="32E10B55" w14:textId="77777777" w:rsidR="003050B1" w:rsidRDefault="003050B1" w:rsidP="003050B1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tbl>
            <w:tblPr>
              <w:tblStyle w:val="TableGrid"/>
              <w:tblW w:w="9556" w:type="dxa"/>
              <w:tblLayout w:type="fixed"/>
              <w:tblLook w:val="04A0" w:firstRow="1" w:lastRow="0" w:firstColumn="1" w:lastColumn="0" w:noHBand="0" w:noVBand="1"/>
            </w:tblPr>
            <w:tblGrid>
              <w:gridCol w:w="6586"/>
              <w:gridCol w:w="1552"/>
              <w:gridCol w:w="1418"/>
            </w:tblGrid>
            <w:tr w:rsidR="00931791" w14:paraId="2AE5827F" w14:textId="77777777" w:rsidTr="00EA20AF">
              <w:trPr>
                <w:trHeight w:val="597"/>
              </w:trPr>
              <w:tc>
                <w:tcPr>
                  <w:tcW w:w="9556" w:type="dxa"/>
                  <w:gridSpan w:val="3"/>
                </w:tcPr>
                <w:p w14:paraId="59805263" w14:textId="6FB70E90" w:rsidR="00931791" w:rsidRP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035"/>
                    </w:tabs>
                    <w:rPr>
                      <w:rFonts w:ascii="Gill Sans Nova Light" w:hAnsi="Gill Sans Nova Light"/>
                      <w:bCs/>
                      <w:color w:val="auto"/>
                    </w:rPr>
                  </w:pPr>
                  <w:r w:rsidRPr="00931791">
                    <w:rPr>
                      <w:rFonts w:ascii="Gill Sans Nova Light" w:hAnsi="Gill Sans Nova Light"/>
                      <w:bCs/>
                      <w:color w:val="auto"/>
                    </w:rPr>
                    <w:t xml:space="preserve">These KPI boxes </w:t>
                  </w:r>
                  <w:r w:rsidRPr="00931791">
                    <w:rPr>
                      <w:rFonts w:ascii="Gill Sans Nova Light" w:hAnsi="Gill Sans Nova Light"/>
                      <w:b/>
                      <w:color w:val="auto"/>
                    </w:rPr>
                    <w:t>MUST</w:t>
                  </w:r>
                  <w:r w:rsidRPr="00931791">
                    <w:rPr>
                      <w:rFonts w:ascii="Gill Sans Nova Light" w:hAnsi="Gill Sans Nova Light"/>
                      <w:bCs/>
                      <w:color w:val="auto"/>
                    </w:rPr>
                    <w:t xml:space="preserve"> be completed with your submission – all stated over your previous financial year (12-month period). </w:t>
                  </w:r>
                  <w:r w:rsidRPr="00931791">
                    <w:rPr>
                      <w:rFonts w:ascii="Gill Sans Nova Light" w:hAnsi="Gill Sans Nova Light"/>
                      <w:b/>
                      <w:color w:val="auto"/>
                    </w:rPr>
                    <w:t>If KPIs are not submitted, judges will score this section as zero.</w:t>
                  </w:r>
                </w:p>
              </w:tc>
            </w:tr>
            <w:tr w:rsidR="00931791" w14:paraId="6B5038AE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41CC1682" w14:textId="1A90BF25" w:rsidR="00931791" w:rsidRPr="00A86F3C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</w:p>
              </w:tc>
              <w:tc>
                <w:tcPr>
                  <w:tcW w:w="1552" w:type="dxa"/>
                </w:tcPr>
                <w:p w14:paraId="4D8840EF" w14:textId="72AA3AB3" w:rsidR="00931791" w:rsidRPr="00F0702B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Actual numbers</w:t>
                  </w:r>
                </w:p>
              </w:tc>
              <w:tc>
                <w:tcPr>
                  <w:tcW w:w="1418" w:type="dxa"/>
                </w:tcPr>
                <w:p w14:paraId="7F2FE424" w14:textId="436722A4" w:rsidR="00931791" w:rsidRPr="00F0702B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Year on Year growth (as % </w:t>
                  </w:r>
                  <w:proofErr w:type="spellStart"/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vly</w:t>
                  </w:r>
                  <w:proofErr w:type="spellEnd"/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) </w:t>
                  </w:r>
                </w:p>
              </w:tc>
            </w:tr>
            <w:tr w:rsidR="00931791" w14:paraId="4D6DE97E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7F9B51EF" w14:textId="3F4B25F5" w:rsidR="00931791" w:rsidRPr="00A86F3C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</w:t>
                  </w:r>
                  <w:r w:rsidRPr="00A86F3C">
                    <w:rPr>
                      <w:rFonts w:ascii="Gill Sans Nova Light" w:hAnsi="Gill Sans Nova Light"/>
                      <w:bCs/>
                    </w:rPr>
                    <w:t>o. of members</w:t>
                  </w:r>
                </w:p>
              </w:tc>
              <w:tc>
                <w:tcPr>
                  <w:tcW w:w="1552" w:type="dxa"/>
                </w:tcPr>
                <w:p w14:paraId="04A33F3B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5BD6239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31791" w14:paraId="097F0C63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0CA356E0" w14:textId="349415E1" w:rsidR="00931791" w:rsidRPr="00A86F3C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A86F3C">
                    <w:rPr>
                      <w:rFonts w:ascii="Gill Sans Nova Light" w:hAnsi="Gill Sans Nova Light"/>
                      <w:bCs/>
                    </w:rPr>
                    <w:t>%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activity i.e. % of total members active in last 12 months</w:t>
                  </w:r>
                </w:p>
              </w:tc>
              <w:tc>
                <w:tcPr>
                  <w:tcW w:w="1552" w:type="dxa"/>
                </w:tcPr>
                <w:p w14:paraId="71488984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6D08B5C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31791" w14:paraId="2A5294A7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6A0ADBC6" w14:textId="13B32904" w:rsidR="00931791" w:rsidRPr="00A86F3C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% turnover/sales via loyalty members</w:t>
                  </w:r>
                </w:p>
              </w:tc>
              <w:tc>
                <w:tcPr>
                  <w:tcW w:w="1552" w:type="dxa"/>
                </w:tcPr>
                <w:p w14:paraId="3D9E2268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769AC3B3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31791" w14:paraId="1F40F8AD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59A80627" w14:textId="397A362C" w:rsidR="00931791" w:rsidRPr="00A86F3C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points (if applicable)</w:t>
                  </w:r>
                </w:p>
              </w:tc>
              <w:tc>
                <w:tcPr>
                  <w:tcW w:w="1552" w:type="dxa"/>
                </w:tcPr>
                <w:p w14:paraId="1E00F30B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25789D8D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31791" w14:paraId="541271A5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78CB3BDB" w14:textId="21985630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vouchers (if applicable)</w:t>
                  </w:r>
                </w:p>
              </w:tc>
              <w:tc>
                <w:tcPr>
                  <w:tcW w:w="1552" w:type="dxa"/>
                </w:tcPr>
                <w:p w14:paraId="27C446FB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2FE3DFEE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31791" w14:paraId="20CC2952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4ADB6600" w14:textId="6E4697B4" w:rsidR="00931791" w:rsidRPr="00A86F3C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total value received per active member in 12m period (USD)</w:t>
                  </w:r>
                </w:p>
              </w:tc>
              <w:tc>
                <w:tcPr>
                  <w:tcW w:w="1552" w:type="dxa"/>
                </w:tcPr>
                <w:p w14:paraId="5DE4DD1F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3003E746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31791" w14:paraId="6B890BCC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3D1D906D" w14:textId="65657129" w:rsidR="00931791" w:rsidRPr="00A86F3C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churn rate over 12m as % total members</w:t>
                  </w:r>
                </w:p>
              </w:tc>
              <w:tc>
                <w:tcPr>
                  <w:tcW w:w="1552" w:type="dxa"/>
                </w:tcPr>
                <w:p w14:paraId="323A838F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9D5D640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31791" w14:paraId="70002C91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039673F2" w14:textId="1BFB3C8C" w:rsidR="00931791" w:rsidRPr="00A86F3C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incremental sales (as % of total sales) due to loyalty programme (if measurable)</w:t>
                  </w:r>
                </w:p>
              </w:tc>
              <w:tc>
                <w:tcPr>
                  <w:tcW w:w="1552" w:type="dxa"/>
                </w:tcPr>
                <w:p w14:paraId="3DEAAE81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6F356F6A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31791" w14:paraId="2718AC40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5C5D6C1E" w14:textId="047BAA59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no. of products held by loyalty members vs non-loyalty member (if applicable)</w:t>
                  </w:r>
                </w:p>
              </w:tc>
              <w:tc>
                <w:tcPr>
                  <w:tcW w:w="1552" w:type="dxa"/>
                </w:tcPr>
                <w:p w14:paraId="07098F46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14CA11C7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31791" w14:paraId="1B87363E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43CF4489" w14:textId="26BD0FB8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Average tenure of loyalty member vs non-loyalty member</w:t>
                  </w:r>
                </w:p>
              </w:tc>
              <w:tc>
                <w:tcPr>
                  <w:tcW w:w="1552" w:type="dxa"/>
                </w:tcPr>
                <w:p w14:paraId="01850282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66BDD452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31791" w14:paraId="577B261A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3A0CC4B6" w14:textId="2F6E3833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bookmarkStart w:id="3" w:name="_Hlk126833620"/>
                  <w:r>
                    <w:rPr>
                      <w:rFonts w:ascii="Gill Sans Nova Light" w:hAnsi="Gill Sans Nova Light"/>
                      <w:bCs/>
                    </w:rPr>
                    <w:t>acquisition costs savings due to loyalty (if applicable) (USD)</w:t>
                  </w:r>
                </w:p>
              </w:tc>
              <w:tc>
                <w:tcPr>
                  <w:tcW w:w="1552" w:type="dxa"/>
                </w:tcPr>
                <w:p w14:paraId="16E3402E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2721D1D2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31791" w14:paraId="053C9DA1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0F110BF1" w14:textId="7B8198EB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CLTV of member vs non-member (if measurable) (USD)</w:t>
                  </w:r>
                </w:p>
              </w:tc>
              <w:tc>
                <w:tcPr>
                  <w:tcW w:w="1552" w:type="dxa"/>
                </w:tcPr>
                <w:p w14:paraId="1C03DAD2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5AEE5B97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31791" w14:paraId="377A99E3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3919191F" w14:textId="1CFBC958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share of wallet (if measurable)</w:t>
                  </w:r>
                </w:p>
              </w:tc>
              <w:tc>
                <w:tcPr>
                  <w:tcW w:w="1552" w:type="dxa"/>
                </w:tcPr>
                <w:p w14:paraId="12E59A8C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D66B000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31791" w14:paraId="7A93EDCB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09202266" w14:textId="31A89302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cross category penetration (i.e. each member uses x categories)</w:t>
                  </w:r>
                </w:p>
              </w:tc>
              <w:tc>
                <w:tcPr>
                  <w:tcW w:w="1552" w:type="dxa"/>
                </w:tcPr>
                <w:p w14:paraId="30D457CE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5D394EE1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931791" w14:paraId="29042C26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662D280B" w14:textId="43C5160E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other behavioural change metrics (please use open space below)</w:t>
                  </w:r>
                </w:p>
              </w:tc>
              <w:tc>
                <w:tcPr>
                  <w:tcW w:w="1552" w:type="dxa"/>
                </w:tcPr>
                <w:p w14:paraId="6D660A75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7EAC09E2" w14:textId="77777777" w:rsidR="00931791" w:rsidRDefault="00931791" w:rsidP="0093179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bookmarkEnd w:id="2"/>
            <w:bookmarkEnd w:id="3"/>
          </w:tbl>
          <w:p w14:paraId="50AEC08F" w14:textId="77777777" w:rsidR="00A65993" w:rsidRDefault="00A65993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B0C375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CE33798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47D95DC4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7336EE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152C47DB" w14:textId="76521766" w:rsidR="007E76C7" w:rsidRP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</w:tc>
      </w:tr>
      <w:tr w:rsidR="00A65993" w:rsidRPr="004E66AC" w14:paraId="198BC6A9" w14:textId="77777777" w:rsidTr="00EA20AF">
        <w:trPr>
          <w:trHeight w:val="13802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25FDB" w14:textId="77777777" w:rsidR="00A65993" w:rsidRDefault="00A65993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37B37CB3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7D5D76F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3B8449C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13E4B8E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6BCF220E" w14:textId="77777777" w:rsidR="00023FF2" w:rsidRDefault="00023FF2" w:rsidP="00023FF2">
            <w:pPr>
              <w:rPr>
                <w:lang w:val="en-ZA" w:eastAsia="en-ZA"/>
              </w:rPr>
            </w:pPr>
          </w:p>
          <w:p w14:paraId="1BDF6D97" w14:textId="77777777" w:rsidR="00326729" w:rsidRDefault="00326729" w:rsidP="00023FF2">
            <w:pPr>
              <w:rPr>
                <w:lang w:val="en-ZA" w:eastAsia="en-ZA"/>
              </w:rPr>
            </w:pPr>
          </w:p>
          <w:p w14:paraId="6309B0F9" w14:textId="77777777" w:rsidR="00326729" w:rsidRPr="00023FF2" w:rsidRDefault="00326729" w:rsidP="00023FF2">
            <w:pPr>
              <w:rPr>
                <w:lang w:val="en-ZA" w:eastAsia="en-ZA"/>
              </w:rPr>
            </w:pPr>
          </w:p>
          <w:p w14:paraId="1B48239A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5327D3D" w14:textId="77777777" w:rsidR="00023FF2" w:rsidRDefault="00023FF2" w:rsidP="00023FF2">
            <w:pPr>
              <w:rPr>
                <w:rFonts w:ascii="Gill Sans Nova Light" w:eastAsia="Cambria" w:hAnsi="Gill Sans Nova Light" w:cs="Cambria"/>
                <w:b/>
                <w:color w:val="000000"/>
                <w:u w:color="000000"/>
                <w:bdr w:val="nil"/>
                <w:lang w:val="en-ZA" w:eastAsia="en-ZA"/>
              </w:rPr>
            </w:pPr>
          </w:p>
          <w:p w14:paraId="1E1BCF8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3B803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CE52E3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FFFB9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8B24C6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DEEDCD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0A72AF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01DE4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DC74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F3BC00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B4194C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17B918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D6C1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1CF2D6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ADA564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D7526A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E4AEFE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26EBFC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E0AD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C37A28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28D8EBE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A74FBB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685E45A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28FE2A1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D2686D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8B0B78C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D2F09F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069758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2A57E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3EA9D1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3E5327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D904CFF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456ABC7" w14:textId="7DB5013A" w:rsidR="00F076C1" w:rsidRDefault="00D1626A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rFonts w:ascii="Gill Sans Nova Light" w:hAnsi="Gill Sans Nova Light"/>
                <w:b/>
                <w:noProof/>
                <w:sz w:val="20"/>
                <w:szCs w:val="20"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23FD07FB" wp14:editId="2E4B5615">
                      <wp:simplePos x="0" y="0"/>
                      <wp:positionH relativeFrom="column">
                        <wp:posOffset>-11165</wp:posOffset>
                      </wp:positionH>
                      <wp:positionV relativeFrom="paragraph">
                        <wp:posOffset>114355</wp:posOffset>
                      </wp:positionV>
                      <wp:extent cx="4629220" cy="1555200"/>
                      <wp:effectExtent l="0" t="0" r="19050" b="26035"/>
                      <wp:wrapNone/>
                      <wp:docPr id="758003537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29220" cy="155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6C91E644" w14:textId="6A9FA77D" w:rsidR="00D1626A" w:rsidRDefault="00D1626A" w:rsidP="00D1626A">
                                  <w:pPr>
                                    <w:pStyle w:val="Body"/>
                                    <w:widowControl w:val="0"/>
                                    <w:tabs>
                                      <w:tab w:val="left" w:pos="1985"/>
                                    </w:tabs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We give permission for these KPIs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</w:t>
                                  </w: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o be loaded onto the global bench marking study, operated by The Customer Strategy Network. All submitted data will be treated confidentially and the submitting brand will receive a comparative bench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mark study. The survey is administered by The Loyalty Science Lab and sponsored by Epsilon. There is no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obligation to give </w:t>
                                  </w:r>
                                  <w:r w:rsidR="00F0702B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permission,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but it could be very beneficial for brands</w:t>
                                  </w:r>
                                  <w:r w:rsidR="00B5780E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to receive comparative KPIs.</w:t>
                                  </w:r>
                                </w:p>
                                <w:p w14:paraId="22334BD4" w14:textId="77777777" w:rsidR="00D1626A" w:rsidRDefault="00D1626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D07FB" id="Text Box 6" o:spid="_x0000_s1029" type="#_x0000_t202" style="position:absolute;margin-left:-.9pt;margin-top:9pt;width:364.5pt;height:122.4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" fillcolor="white [3201]" strokecolor="white [3212]" strokeweight=".5pt">
                      <v:textbox>
                        <w:txbxContent>
                          <w:p w14:paraId="6C91E644" w14:textId="6A9FA77D" w:rsidR="00D1626A" w:rsidRDefault="00D1626A" w:rsidP="00D1626A">
                            <w:pPr>
                              <w:pStyle w:val="Body"/>
                              <w:widowControl w:val="0"/>
                              <w:tabs>
                                <w:tab w:val="left" w:pos="1985"/>
                              </w:tabs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</w:pP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We give permission for these KPIs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o be loaded onto the global bench marking study, operated by The Customer Strategy Network. All submitted data will be treated confidentially and the submitting brand will receive a comparative bench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mark study. The survey is administered by The Loyalty Science Lab and sponsored by Epsilon. There is no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obligation to give </w:t>
                            </w:r>
                            <w:r w:rsidR="00F0702B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permission,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but it could be very beneficial for brands</w:t>
                            </w:r>
                            <w:r w:rsidR="00B5780E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to receive comparative KPIs.</w:t>
                            </w:r>
                          </w:p>
                          <w:p w14:paraId="22334BD4" w14:textId="77777777" w:rsidR="00D1626A" w:rsidRDefault="00D1626A"/>
                        </w:txbxContent>
                      </v:textbox>
                    </v:shape>
                  </w:pict>
                </mc:Fallback>
              </mc:AlternateContent>
            </w:r>
          </w:p>
          <w:p w14:paraId="7588AA00" w14:textId="5731E142" w:rsidR="00F076C1" w:rsidRDefault="00F0702B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4D446E21" wp14:editId="7EEEAE82">
                      <wp:simplePos x="0" y="0"/>
                      <wp:positionH relativeFrom="column">
                        <wp:posOffset>4798060</wp:posOffset>
                      </wp:positionH>
                      <wp:positionV relativeFrom="paragraph">
                        <wp:posOffset>125455</wp:posOffset>
                      </wp:positionV>
                      <wp:extent cx="552450" cy="371475"/>
                      <wp:effectExtent l="0" t="0" r="19050" b="28575"/>
                      <wp:wrapNone/>
                      <wp:docPr id="199143025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FA2E0D" w14:textId="77777777" w:rsidR="00023FF2" w:rsidRDefault="00023FF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D446E21" id="Text Box 4" o:spid="_x0000_s1030" type="#_x0000_t202" style="position:absolute;margin-left:377.8pt;margin-top:9.9pt;width:43.5pt;height:29.2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" fillcolor="white [3201]" strokeweight=".5pt">
                      <v:textbox>
                        <w:txbxContent>
                          <w:p w14:paraId="59FA2E0D" w14:textId="77777777" w:rsidR="00023FF2" w:rsidRDefault="00023FF2"/>
                        </w:txbxContent>
                      </v:textbox>
                    </v:shape>
                  </w:pict>
                </mc:Fallback>
              </mc:AlternateContent>
            </w:r>
          </w:p>
          <w:p w14:paraId="5E345AC9" w14:textId="0CB35789" w:rsidR="00023FF2" w:rsidRPr="00023FF2" w:rsidRDefault="00F0171F" w:rsidP="00023FF2">
            <w:pPr>
              <w:rPr>
                <w:lang w:val="en-ZA" w:eastAsia="en-ZA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574360B2" wp14:editId="25A9B27B">
                      <wp:simplePos x="0" y="0"/>
                      <wp:positionH relativeFrom="column">
                        <wp:posOffset>4759960</wp:posOffset>
                      </wp:positionH>
                      <wp:positionV relativeFrom="paragraph">
                        <wp:posOffset>364645</wp:posOffset>
                      </wp:positionV>
                      <wp:extent cx="742950" cy="238125"/>
                      <wp:effectExtent l="0" t="0" r="0" b="9525"/>
                      <wp:wrapNone/>
                      <wp:docPr id="543326719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29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F1F455" w14:textId="123C6264" w:rsidR="00023FF2" w:rsidRPr="00F0171F" w:rsidRDefault="00023FF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23FF2">
                                    <w:rPr>
                                      <w:sz w:val="16"/>
                                      <w:szCs w:val="16"/>
                                    </w:rPr>
                                    <w:t xml:space="preserve">Initial </w:t>
                                  </w:r>
                                  <w:r w:rsidRPr="00F0171F">
                                    <w:rPr>
                                      <w:sz w:val="16"/>
                                      <w:szCs w:val="16"/>
                                    </w:rPr>
                                    <w:t>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60B2" id="Text Box 5" o:spid="_x0000_s1031" type="#_x0000_t202" style="position:absolute;margin-left:374.8pt;margin-top:28.7pt;width:58.5pt;height:18.7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" fillcolor="white [3201]" stroked="f" strokeweight=".5pt">
                      <v:textbox>
                        <w:txbxContent>
                          <w:p w14:paraId="3AF1F455" w14:textId="123C6264" w:rsidR="00023FF2" w:rsidRPr="00F0171F" w:rsidRDefault="00023FF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23FF2">
                              <w:rPr>
                                <w:sz w:val="16"/>
                                <w:szCs w:val="16"/>
                              </w:rPr>
                              <w:t xml:space="preserve">Initial </w:t>
                            </w:r>
                            <w:r w:rsidRPr="00F0171F">
                              <w:rPr>
                                <w:sz w:val="16"/>
                                <w:szCs w:val="16"/>
                              </w:rPr>
                              <w:t>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6CCBBF" w14:textId="77777777" w:rsidR="00E232A1" w:rsidRDefault="00E232A1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923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923"/>
      </w:tblGrid>
      <w:tr w:rsidR="00E232A1" w:rsidRPr="004E66AC" w14:paraId="2D70EA73" w14:textId="77777777" w:rsidTr="00EA20AF">
        <w:trPr>
          <w:trHeight w:val="211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B60CF" w14:textId="02D420E0" w:rsidR="00C32322" w:rsidRDefault="0081368E" w:rsidP="00C32322">
            <w:pPr>
              <w:pStyle w:val="font7"/>
              <w:spacing w:line="401" w:lineRule="atLeast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2. </w:t>
            </w:r>
            <w:r w:rsidR="00E232A1" w:rsidRPr="004E66AC">
              <w:rPr>
                <w:rFonts w:ascii="Gill Sans Nova Light" w:hAnsi="Gill Sans Nova Light"/>
                <w:b/>
                <w:sz w:val="24"/>
                <w:szCs w:val="24"/>
              </w:rPr>
              <w:t>Enhanced value for customers</w:t>
            </w:r>
            <w:r w:rsidR="004176E6">
              <w:rPr>
                <w:rFonts w:ascii="Gill Sans Nova Light" w:hAnsi="Gill Sans Nova Light"/>
                <w:b/>
                <w:sz w:val="24"/>
                <w:szCs w:val="24"/>
              </w:rPr>
              <w:t xml:space="preserve"> (please ensure you complete the table below re value given away):</w:t>
            </w:r>
          </w:p>
          <w:p w14:paraId="2B0BB930" w14:textId="5D5D5574" w:rsidR="00E373DC" w:rsidRDefault="00E373DC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>
              <w:rPr>
                <w:rFonts w:ascii="Gill Sans Nova Light" w:hAnsi="Gill Sans Nova Light"/>
                <w:bCs/>
                <w:sz w:val="24"/>
                <w:szCs w:val="24"/>
              </w:rPr>
              <w:t>We wish to see how the programme has changed the lives of African</w:t>
            </w:r>
            <w:r w:rsidR="00AB10AD">
              <w:rPr>
                <w:rFonts w:ascii="Gill Sans Nova Light" w:hAnsi="Gill Sans Nova Light"/>
                <w:bCs/>
                <w:sz w:val="24"/>
                <w:szCs w:val="24"/>
              </w:rPr>
              <w:t xml:space="preserve"> consumers. </w:t>
            </w:r>
          </w:p>
          <w:p w14:paraId="170B7414" w14:textId="5A295355" w:rsidR="00E373DC" w:rsidRPr="00C32322" w:rsidRDefault="00C32322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 w:rsidRPr="00C32322">
              <w:rPr>
                <w:rFonts w:ascii="Gill Sans Nova Light" w:hAnsi="Gill Sans Nova Light"/>
                <w:bCs/>
                <w:sz w:val="24"/>
                <w:szCs w:val="24"/>
              </w:rPr>
              <w:t>All of these values should be stated over a 12 month period</w:t>
            </w:r>
            <w:r w:rsidR="00E373DC">
              <w:rPr>
                <w:rFonts w:ascii="Gill Sans Nova Light" w:hAnsi="Gill Sans Nova Light"/>
                <w:bCs/>
                <w:sz w:val="24"/>
                <w:szCs w:val="24"/>
              </w:rPr>
              <w:t>.</w:t>
            </w:r>
          </w:p>
        </w:tc>
      </w:tr>
      <w:tr w:rsidR="00C03D90" w:rsidRPr="004E66AC" w14:paraId="0A10374D" w14:textId="77777777" w:rsidTr="00EA20AF">
        <w:trPr>
          <w:trHeight w:val="3622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722"/>
              <w:gridCol w:w="2975"/>
            </w:tblGrid>
            <w:tr w:rsidR="004176E6" w14:paraId="3F19A64D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010F74A2" w14:textId="321267FE" w:rsidR="004176E6" w:rsidRPr="00F0702B" w:rsidRDefault="004176E6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Exact value given away either:</w:t>
                  </w:r>
                </w:p>
              </w:tc>
              <w:tc>
                <w:tcPr>
                  <w:tcW w:w="2975" w:type="dxa"/>
                </w:tcPr>
                <w:p w14:paraId="48FA22E6" w14:textId="178D0F14" w:rsidR="004176E6" w:rsidRPr="00C32322" w:rsidRDefault="00C32322" w:rsidP="00C32322">
                  <w:pPr>
                    <w:jc w:val="center"/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</w:pPr>
                  <w:r w:rsidRPr="00C3232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Value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(</w:t>
                  </w:r>
                  <w:r w:rsidR="00417734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USD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over 12m)</w:t>
                  </w:r>
                </w:p>
              </w:tc>
            </w:tr>
            <w:tr w:rsidR="004176E6" w14:paraId="27A3780F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560DA79F" w14:textId="779FCC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points</w:t>
                  </w:r>
                </w:p>
              </w:tc>
              <w:tc>
                <w:tcPr>
                  <w:tcW w:w="2975" w:type="dxa"/>
                </w:tcPr>
                <w:p w14:paraId="64E45BD2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4BAAC74A" w14:textId="77777777" w:rsidTr="00EA20AF">
              <w:trPr>
                <w:trHeight w:val="179"/>
              </w:trPr>
              <w:tc>
                <w:tcPr>
                  <w:tcW w:w="6722" w:type="dxa"/>
                </w:tcPr>
                <w:p w14:paraId="45419916" w14:textId="0EF60D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 xml:space="preserve">Via discounts </w:t>
                  </w:r>
                </w:p>
              </w:tc>
              <w:tc>
                <w:tcPr>
                  <w:tcW w:w="2975" w:type="dxa"/>
                </w:tcPr>
                <w:p w14:paraId="009ABF55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C5CD006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71AC508D" w14:textId="22D57DA8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personalised discounts/vouchers</w:t>
                  </w:r>
                </w:p>
              </w:tc>
              <w:tc>
                <w:tcPr>
                  <w:tcW w:w="2975" w:type="dxa"/>
                </w:tcPr>
                <w:p w14:paraId="7A9B2163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D2934D1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7FA52FCC" w14:textId="1B5C4F7B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partners</w:t>
                  </w:r>
                </w:p>
              </w:tc>
              <w:tc>
                <w:tcPr>
                  <w:tcW w:w="2975" w:type="dxa"/>
                </w:tcPr>
                <w:p w14:paraId="7F279918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C32322" w14:paraId="5A982584" w14:textId="77777777" w:rsidTr="00EA20AF">
              <w:trPr>
                <w:trHeight w:val="179"/>
              </w:trPr>
              <w:tc>
                <w:tcPr>
                  <w:tcW w:w="6722" w:type="dxa"/>
                </w:tcPr>
                <w:p w14:paraId="4850F882" w14:textId="39948FE8" w:rsidR="00C32322" w:rsidRPr="00F0702B" w:rsidRDefault="00C32322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Total value given away per active member</w:t>
                  </w:r>
                </w:p>
              </w:tc>
              <w:tc>
                <w:tcPr>
                  <w:tcW w:w="2975" w:type="dxa"/>
                </w:tcPr>
                <w:p w14:paraId="655A771B" w14:textId="77777777" w:rsidR="00C32322" w:rsidRPr="004176E6" w:rsidRDefault="00C32322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</w:tbl>
          <w:p w14:paraId="79729133" w14:textId="77777777" w:rsidR="004176E6" w:rsidRDefault="004176E6" w:rsidP="003F6DFC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2791362" w14:textId="250C2472" w:rsidR="006975D2" w:rsidRPr="00F0702B" w:rsidRDefault="006975D2" w:rsidP="003F6DFC">
            <w:pPr>
              <w:rPr>
                <w:rFonts w:ascii="Gill Sans Nova Light" w:hAnsi="Gill Sans Nova Light"/>
              </w:rPr>
            </w:pPr>
            <w:r w:rsidRPr="00F0702B">
              <w:rPr>
                <w:rFonts w:ascii="Gill Sans Nova Light" w:hAnsi="Gill Sans Nova Light"/>
              </w:rPr>
              <w:t>Any other metrics to be listed below:</w:t>
            </w:r>
          </w:p>
          <w:p w14:paraId="537DC377" w14:textId="77777777" w:rsidR="00D62FA9" w:rsidRPr="00F0702B" w:rsidRDefault="00D62FA9" w:rsidP="0081368E">
            <w:pPr>
              <w:rPr>
                <w:rFonts w:ascii="Gill Sans Nova Light" w:hAnsi="Gill Sans Nova Light"/>
              </w:rPr>
            </w:pPr>
          </w:p>
          <w:p w14:paraId="6665B7E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66210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4B5CBC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969024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639569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5D9E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A26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ADBF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FC5EB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E3C91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9F4C4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2BD18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5571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5AD39F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EF777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5A773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E7A81E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362282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C39FE3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042FD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16B913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204CF5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642D70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1FFA2F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29C99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95200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8514E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B6BA920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71E77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0ADA2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04FE92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EC305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75CE22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C3FCDD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DF06AE" w14:textId="115D1D75" w:rsidR="00C32322" w:rsidRPr="00D62FA9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60B9074C" w14:textId="77777777" w:rsidR="00E232A1" w:rsidRPr="004E66AC" w:rsidRDefault="00E232A1" w:rsidP="00E232A1">
      <w:pPr>
        <w:rPr>
          <w:rFonts w:ascii="Gill Sans Nova Light" w:hAnsi="Gill Sans Nova Light"/>
          <w:b/>
          <w:color w:val="AB892C"/>
        </w:rPr>
      </w:pPr>
    </w:p>
    <w:p w14:paraId="5093F3A3" w14:textId="77777777" w:rsidR="007612CF" w:rsidRPr="004E66AC" w:rsidRDefault="007612CF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781" w:type="dxa"/>
        <w:tblInd w:w="-4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781"/>
      </w:tblGrid>
      <w:tr w:rsidR="007612CF" w:rsidRPr="004E66AC" w14:paraId="4E7D60AF" w14:textId="77777777" w:rsidTr="00102B5E">
        <w:trPr>
          <w:trHeight w:val="317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6FABF" w14:textId="622BD6EC" w:rsidR="005369BE" w:rsidRDefault="0081368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3. 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>Broader customer strategy approach:</w:t>
            </w:r>
          </w:p>
          <w:p w14:paraId="56F6A0A3" w14:textId="019E6C59" w:rsidR="005369BE" w:rsidRPr="005369BE" w:rsidRDefault="005369B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 w:rsidRPr="005369BE">
              <w:rPr>
                <w:rFonts w:ascii="Gill Sans Nova Light" w:hAnsi="Gill Sans Nova Light"/>
                <w:sz w:val="24"/>
                <w:szCs w:val="24"/>
              </w:rPr>
              <w:t>(e.g. how is customer data used internally to drive a deep customer insight across the entire organisation?)</w:t>
            </w:r>
          </w:p>
        </w:tc>
      </w:tr>
      <w:tr w:rsidR="000B4537" w:rsidRPr="004E66AC" w14:paraId="1770A42A" w14:textId="77777777" w:rsidTr="00102B5E">
        <w:trPr>
          <w:trHeight w:val="5901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7CBF6" w14:textId="5F6F9AB0" w:rsidR="000B4537" w:rsidRPr="004E66AC" w:rsidRDefault="000B4537" w:rsidP="00B22C44">
            <w:pPr>
              <w:tabs>
                <w:tab w:val="left" w:pos="2180"/>
              </w:tabs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  <w:tr w:rsidR="007612CF" w:rsidRPr="004E66AC" w14:paraId="64A9121A" w14:textId="77777777" w:rsidTr="00102B5E">
        <w:trPr>
          <w:trHeight w:val="317"/>
        </w:trPr>
        <w:tc>
          <w:tcPr>
            <w:tcW w:w="97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75A5" w14:textId="3CE5D2E4" w:rsidR="007612CF" w:rsidRDefault="0081368E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bookmarkStart w:id="4" w:name="_Hlk124925850"/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4. </w:t>
            </w:r>
            <w:r w:rsidR="006975D2">
              <w:rPr>
                <w:rFonts w:ascii="Gill Sans Nova Light" w:hAnsi="Gill Sans Nova Light"/>
                <w:b/>
                <w:sz w:val="24"/>
                <w:szCs w:val="24"/>
              </w:rPr>
              <w:t>Omnichannel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 xml:space="preserve"> customer experience:</w:t>
            </w:r>
          </w:p>
          <w:p w14:paraId="08E2176B" w14:textId="0357731D" w:rsidR="008015B5" w:rsidRPr="008015B5" w:rsidRDefault="008015B5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how does the loyalty programme create an enhanced and frictionless experience for customers and in particular, how is the programme executed seamlessly across all channels?</w:t>
            </w:r>
            <w:r w:rsidR="0081368E">
              <w:rPr>
                <w:rFonts w:ascii="Gill Sans Nova Light" w:hAnsi="Gill Sans Nova Light"/>
                <w:sz w:val="24"/>
                <w:szCs w:val="24"/>
              </w:rPr>
              <w:t xml:space="preserve"> This must cover your multi-channel loyalty proposition.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0B4537" w:rsidRPr="004E66AC" w14:paraId="69CEB69F" w14:textId="77777777" w:rsidTr="00102B5E">
        <w:trPr>
          <w:trHeight w:val="480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C67B6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36365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2C8EE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18421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17EF5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4537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480DF7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099ECF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F1E6F7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8F13D6F" w14:textId="77777777" w:rsidR="000B4537" w:rsidRPr="004E66AC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bookmarkEnd w:id="4"/>
    <w:p w14:paraId="6693A305" w14:textId="714E1C58" w:rsidR="00AE5791" w:rsidRDefault="007612CF" w:rsidP="005E2F79">
      <w:r w:rsidRPr="004E66AC">
        <w:br/>
      </w:r>
    </w:p>
    <w:tbl>
      <w:tblPr>
        <w:tblW w:w="9186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86"/>
      </w:tblGrid>
      <w:tr w:rsidR="0081368E" w:rsidRPr="004E66AC" w14:paraId="52A3D9C2" w14:textId="77777777" w:rsidTr="00C00905">
        <w:trPr>
          <w:trHeight w:val="317"/>
        </w:trPr>
        <w:tc>
          <w:tcPr>
            <w:tcW w:w="9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E51D0" w14:textId="727111F2" w:rsidR="0081368E" w:rsidRDefault="00471126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>5</w:t>
            </w:r>
            <w:r w:rsidR="0081368E">
              <w:rPr>
                <w:rFonts w:ascii="Gill Sans Nova Light" w:hAnsi="Gill Sans Nova Light"/>
                <w:b/>
                <w:sz w:val="24"/>
                <w:szCs w:val="24"/>
              </w:rPr>
              <w:t xml:space="preserve">. </w:t>
            </w:r>
            <w:r>
              <w:rPr>
                <w:rFonts w:ascii="Gill Sans Nova Light" w:hAnsi="Gill Sans Nova Light"/>
                <w:b/>
                <w:sz w:val="24"/>
                <w:szCs w:val="24"/>
              </w:rPr>
              <w:t>Innovation</w:t>
            </w:r>
            <w:r w:rsidR="000563FC">
              <w:rPr>
                <w:rFonts w:ascii="Gill Sans Nova Light" w:hAnsi="Gill Sans Nova Light"/>
                <w:b/>
                <w:sz w:val="24"/>
                <w:szCs w:val="24"/>
              </w:rPr>
              <w:t>:</w:t>
            </w:r>
          </w:p>
          <w:p w14:paraId="67A57C71" w14:textId="188CC6F5" w:rsidR="0081368E" w:rsidRPr="008015B5" w:rsidRDefault="0081368E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="00471126">
              <w:rPr>
                <w:rFonts w:ascii="Gill Sans Nova Light" w:hAnsi="Gill Sans Nova Light"/>
                <w:sz w:val="24"/>
                <w:szCs w:val="24"/>
              </w:rPr>
              <w:t>please showcase what innovations you have implemented in the past 12 months</w:t>
            </w:r>
            <w:r>
              <w:rPr>
                <w:rFonts w:ascii="Gill Sans Nova Light" w:hAnsi="Gill Sans Nova Light"/>
                <w:sz w:val="24"/>
                <w:szCs w:val="24"/>
              </w:rPr>
              <w:t>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81368E" w:rsidRPr="004E66AC" w14:paraId="464F6299" w14:textId="77777777" w:rsidTr="00C00905">
        <w:trPr>
          <w:trHeight w:val="4800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5D81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69FEAC8" w14:textId="2FFA6E2B" w:rsidR="0081368E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  <w:r>
              <w:rPr>
                <w:rFonts w:ascii="Gill Sans Nova Light" w:hAnsi="Gill Sans Nova Light"/>
                <w:sz w:val="20"/>
                <w:szCs w:val="20"/>
              </w:rPr>
              <w:t xml:space="preserve"> </w:t>
            </w:r>
          </w:p>
          <w:p w14:paraId="6FFEE16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1947A4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4DE2CBB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66C6B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E250F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480E10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3502D7D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25EEDF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77CBF4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30788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A002EC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D8E2F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E98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01C33C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EB30C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A66BB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5A6333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7130E6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3E4D56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51EA5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8E3E3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FF8C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955BE7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81186E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C87FA6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ECC018D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4205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92CA04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673E38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F961D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28C9CE8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E83C0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CC7D8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8BA1E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FDE1E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45BE1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A066E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9D0E14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A19E99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3215F4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DAE2565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033E2F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EDFEA8" w14:textId="6CDD4884" w:rsidR="00471126" w:rsidRPr="004E66AC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5CA26250" w14:textId="5CA28B20" w:rsidR="0081368E" w:rsidRDefault="0081368E" w:rsidP="005E2F79"/>
    <w:p w14:paraId="62C03253" w14:textId="173ECFCE" w:rsidR="0081368E" w:rsidRDefault="0081368E" w:rsidP="005E2F79"/>
    <w:p w14:paraId="5FB6C1B7" w14:textId="013265F2" w:rsidR="00DD35C7" w:rsidRDefault="00DD35C7" w:rsidP="005E2F79"/>
    <w:p w14:paraId="057DADF0" w14:textId="77777777" w:rsidR="00DD35C7" w:rsidRDefault="00DD35C7" w:rsidP="005E2F79"/>
    <w:p w14:paraId="72488F14" w14:textId="77777777" w:rsidR="0081368E" w:rsidRPr="004E66AC" w:rsidRDefault="0081368E" w:rsidP="005E2F79"/>
    <w:p w14:paraId="48E1F512" w14:textId="77777777" w:rsidR="00AE5791" w:rsidRPr="004E66AC" w:rsidRDefault="00AE5791" w:rsidP="00AE5791">
      <w:pPr>
        <w:pStyle w:val="Body"/>
        <w:ind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>SAVING CRITERIA:</w:t>
      </w:r>
    </w:p>
    <w:p w14:paraId="1F838FDA" w14:textId="0AC95737" w:rsidR="00054BBA" w:rsidRPr="004E66AC" w:rsidRDefault="00AE5791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hAnsi="Gill Sans Nova Light"/>
          <w:color w:val="AB892C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t>Once the above entry information has been completed, your files and supporting documentation must be saved in the following format when submitting your entry</w:t>
      </w:r>
      <w:r w:rsidR="00535976" w:rsidRPr="004E66AC">
        <w:rPr>
          <w:rFonts w:ascii="Gill Sans Nova Light" w:hAnsi="Gill Sans Nova Light" w:cs="Arial"/>
          <w:color w:val="000000" w:themeColor="text1"/>
        </w:rPr>
        <w:t xml:space="preserve"> please</w:t>
      </w:r>
      <w:r w:rsidR="000967CD" w:rsidRPr="004E66AC">
        <w:rPr>
          <w:rFonts w:ascii="Gill Sans Nova Light" w:hAnsi="Gill Sans Nova Light" w:cs="Arial"/>
          <w:color w:val="000000" w:themeColor="text1"/>
        </w:rPr>
        <w:t>: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3F3BC0" w:rsidRPr="004E66AC">
        <w:rPr>
          <w:rFonts w:ascii="Gill Sans Nova Light" w:hAnsi="Gill Sans Nova Light" w:cs="Arial"/>
          <w:b/>
        </w:rPr>
        <w:t>file name</w:t>
      </w:r>
      <w:r w:rsidR="003F3BC0" w:rsidRPr="004E66AC">
        <w:rPr>
          <w:rFonts w:ascii="Gill Sans Nova Light" w:hAnsi="Gill Sans Nova Light" w:cs="Arial"/>
        </w:rPr>
        <w:t xml:space="preserve"> = category#-programmename-brandname.</w:t>
      </w:r>
      <w:r w:rsidR="00C03D90" w:rsidRPr="004E66AC">
        <w:rPr>
          <w:rFonts w:ascii="Gill Sans Nova Light" w:hAnsi="Gill Sans Nova Light" w:cs="Arial"/>
        </w:rPr>
        <w:t>doc</w:t>
      </w:r>
      <w:r w:rsidR="003F3BC0" w:rsidRPr="004E66AC">
        <w:rPr>
          <w:rFonts w:ascii="Gill Sans Nova Light" w:hAnsi="Gill Sans Nova Light" w:cs="Arial"/>
        </w:rPr>
        <w:br/>
        <w:t>e.g. CATEGORY1-ROYALREWARDS-ROYALHOTEL.doc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54BBA" w:rsidRPr="004E66AC">
        <w:rPr>
          <w:rFonts w:ascii="Gill Sans Nova Light" w:hAnsi="Gill Sans Nova Light" w:cs="Arial"/>
          <w:color w:val="000000" w:themeColor="text1"/>
        </w:rPr>
        <w:t xml:space="preserve">Once you have saved all your files in the correct format, simply enter by emailing: </w:t>
      </w:r>
      <w:hyperlink r:id="rId13" w:history="1">
        <w:r w:rsidR="007F7F0F" w:rsidRPr="007F7F0F">
          <w:rPr>
            <w:rFonts w:ascii="Gill Sans Nova Light" w:hAnsi="Gill Sans Nova Light"/>
            <w:b/>
            <w:color w:val="0000FF" w:themeColor="hyperlink"/>
            <w:u w:val="single"/>
          </w:rPr>
          <w:t>awards@africanloyaltyassociation.com</w:t>
        </w:r>
      </w:hyperlink>
      <w:r w:rsidR="007F7F0F">
        <w:rPr>
          <w:rFonts w:ascii="Gill Sans Nova Light" w:hAnsi="Gill Sans Nova Light"/>
          <w:b/>
        </w:rPr>
        <w:t>.</w:t>
      </w:r>
    </w:p>
    <w:p w14:paraId="15326FA5" w14:textId="77777777" w:rsidR="00054BBA" w:rsidRPr="004E66AC" w:rsidRDefault="00054BBA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</w:p>
    <w:p w14:paraId="1495F07C" w14:textId="77777777" w:rsidR="005E2F79" w:rsidRPr="005E2F79" w:rsidRDefault="00054BBA" w:rsidP="00963257">
      <w:pPr>
        <w:pStyle w:val="Body"/>
        <w:ind w:left="-142"/>
        <w:rPr>
          <w:rFonts w:ascii="Gill Sans Nova Light" w:eastAsia="Arial" w:hAnsi="Gill Sans Nova Light" w:cs="Arial"/>
          <w:b/>
          <w:bCs/>
          <w:color w:val="AB892C"/>
          <w:sz w:val="22"/>
          <w:szCs w:val="22"/>
        </w:rPr>
      </w:pPr>
      <w:r w:rsidRPr="004E66AC">
        <w:rPr>
          <w:rFonts w:ascii="Gill Sans Nova Light" w:hAnsi="Gill Sans Nova Light" w:cs="Arial"/>
          <w:color w:val="000000" w:themeColor="text1"/>
        </w:rPr>
        <w:t xml:space="preserve">If your file sizes are </w:t>
      </w:r>
      <w:r w:rsidR="00642E49" w:rsidRPr="004E66AC">
        <w:rPr>
          <w:rFonts w:ascii="Gill Sans Nova Light" w:hAnsi="Gill Sans Nova Light" w:cs="Arial"/>
          <w:color w:val="000000" w:themeColor="text1"/>
        </w:rPr>
        <w:t>too</w:t>
      </w:r>
      <w:r w:rsidRPr="004E66AC">
        <w:rPr>
          <w:rFonts w:ascii="Gill Sans Nova Light" w:hAnsi="Gill Sans Nova Light" w:cs="Arial"/>
          <w:color w:val="000000" w:themeColor="text1"/>
        </w:rPr>
        <w:t xml:space="preserve"> big, simply send it to us via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dropbox</w:t>
      </w:r>
      <w:proofErr w:type="spellEnd"/>
      <w:r w:rsidRPr="004E66AC">
        <w:rPr>
          <w:rFonts w:ascii="Gill Sans Nova Light" w:hAnsi="Gill Sans Nova Light" w:cs="Arial"/>
          <w:color w:val="000000" w:themeColor="text1"/>
        </w:rPr>
        <w:t xml:space="preserve"> or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wetransfer</w:t>
      </w:r>
      <w:proofErr w:type="spellEnd"/>
      <w:r w:rsidR="00642E49" w:rsidRPr="004E66AC">
        <w:rPr>
          <w:rFonts w:ascii="Gill Sans Nova Light" w:hAnsi="Gill Sans Nova Light" w:cs="Arial"/>
          <w:color w:val="000000" w:themeColor="text1"/>
        </w:rPr>
        <w:t>.</w:t>
      </w:r>
      <w:r w:rsidR="00963257" w:rsidRPr="004E66AC">
        <w:rPr>
          <w:rFonts w:ascii="Gill Sans Nova Light" w:hAnsi="Gill Sans Nova Light" w:cs="Arial"/>
          <w:color w:val="000000" w:themeColor="text1"/>
        </w:rPr>
        <w:br/>
      </w:r>
      <w:r w:rsidR="00963257" w:rsidRPr="004E66AC">
        <w:rPr>
          <w:rFonts w:ascii="Gill Sans Nova Light" w:hAnsi="Gill Sans Nova Light"/>
          <w:color w:val="000000" w:themeColor="text1"/>
        </w:rPr>
        <w:br/>
      </w:r>
    </w:p>
    <w:p w14:paraId="5510AAAA" w14:textId="5737876F" w:rsidR="00F94A76" w:rsidRDefault="00963257" w:rsidP="00963257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CONFIDENTIALITY: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78E5A8B9" w14:textId="612D440C" w:rsidR="00AB10AD" w:rsidRPr="00AB10AD" w:rsidRDefault="00AB10AD" w:rsidP="00AB10AD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AB10AD">
        <w:rPr>
          <w:rFonts w:ascii="Gill Sans Nova Light" w:hAnsi="Gill Sans Nova Light" w:cs="Arial"/>
          <w:color w:val="000000" w:themeColor="text1"/>
        </w:rPr>
        <w:t xml:space="preserve">To view our confidentiality agreement that has been signed by all judges, African Loyalty Association and Truth (Pty) Ltd employees, please </w:t>
      </w:r>
      <w:hyperlink r:id="rId14" w:history="1">
        <w:r w:rsidRPr="00AB10AD">
          <w:rPr>
            <w:rStyle w:val="Hyperlink"/>
            <w:rFonts w:ascii="Gill Sans Nova Light" w:hAnsi="Gill Sans Nova Light" w:cs="Arial"/>
            <w:b/>
            <w:bCs/>
          </w:rPr>
          <w:t>click here.</w:t>
        </w:r>
      </w:hyperlink>
      <w:r w:rsidRPr="00AB10AD">
        <w:rPr>
          <w:rFonts w:ascii="Gill Sans Nova Light" w:hAnsi="Gill Sans Nova Light" w:cs="Arial"/>
          <w:b/>
          <w:bCs/>
          <w:color w:val="000000" w:themeColor="text1"/>
        </w:rPr>
        <w:t xml:space="preserve"> </w:t>
      </w:r>
      <w:r w:rsidRPr="00AB10AD">
        <w:rPr>
          <w:rFonts w:ascii="Gill Sans Nova Light" w:hAnsi="Gill Sans Nova Light" w:cs="Arial"/>
          <w:color w:val="000000" w:themeColor="text1"/>
        </w:rPr>
        <w:t>It is critical to submit as much information as possible, knowing that it is covered by this confidentiality agreement.</w:t>
      </w:r>
    </w:p>
    <w:p w14:paraId="1D86BD84" w14:textId="77777777" w:rsidR="00AB10AD" w:rsidRPr="00AB10AD" w:rsidRDefault="00AB10AD" w:rsidP="00AB10AD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5521319E" w14:textId="77777777" w:rsidR="00AB10AD" w:rsidRPr="00AB10AD" w:rsidRDefault="00AB10AD" w:rsidP="00AB10AD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75794ADE" w14:textId="77777777" w:rsidR="00AB10AD" w:rsidRPr="00AB10AD" w:rsidRDefault="00AB10AD" w:rsidP="00AB10AD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AB10AD">
        <w:rPr>
          <w:rFonts w:ascii="Gill Sans Nova Light" w:hAnsi="Gill Sans Nova Light" w:cs="Arial"/>
          <w:b/>
          <w:bCs/>
          <w:color w:val="000000" w:themeColor="text1"/>
          <w:lang w:val="en-GB"/>
        </w:rPr>
        <w:t>HAVE ANY QUESTIONS?</w:t>
      </w:r>
    </w:p>
    <w:p w14:paraId="493A29FF" w14:textId="77777777" w:rsidR="00AB10AD" w:rsidRPr="00AB10AD" w:rsidRDefault="00AB10AD" w:rsidP="00AB10AD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AB10AD">
        <w:rPr>
          <w:rFonts w:ascii="Gill Sans Nova Light" w:hAnsi="Gill Sans Nova Light" w:cs="Arial"/>
          <w:color w:val="000000" w:themeColor="text1"/>
          <w:lang w:val="en-GB"/>
        </w:rPr>
        <w:br/>
        <w:t xml:space="preserve">Please call us on </w:t>
      </w:r>
      <w:r w:rsidRPr="00AB10AD">
        <w:rPr>
          <w:rFonts w:ascii="Gill Sans Nova Light" w:hAnsi="Gill Sans Nova Light" w:cs="Arial"/>
          <w:b/>
          <w:bCs/>
          <w:color w:val="000000" w:themeColor="text1"/>
          <w:lang w:val="en-GB"/>
        </w:rPr>
        <w:t>+27 21 715 8619</w:t>
      </w:r>
      <w:r w:rsidRPr="00AB10AD">
        <w:rPr>
          <w:rFonts w:ascii="Gill Sans Nova Light" w:hAnsi="Gill Sans Nova Light" w:cs="Arial"/>
          <w:color w:val="000000" w:themeColor="text1"/>
          <w:lang w:val="en-GB"/>
        </w:rPr>
        <w:t xml:space="preserve"> or email </w:t>
      </w:r>
      <w:hyperlink r:id="rId15" w:history="1">
        <w:r w:rsidRPr="00AB10AD">
          <w:rPr>
            <w:rStyle w:val="Hyperlink"/>
            <w:rFonts w:ascii="Gill Sans Nova Light" w:hAnsi="Gill Sans Nova Light" w:cs="Arial"/>
            <w:lang w:val="en-GB"/>
          </w:rPr>
          <w:t>awards@africanloyaltyassociation.com</w:t>
        </w:r>
      </w:hyperlink>
      <w:r w:rsidRPr="00AB10AD">
        <w:rPr>
          <w:rFonts w:ascii="Gill Sans Nova Light" w:hAnsi="Gill Sans Nova Light" w:cs="Arial"/>
          <w:color w:val="000000" w:themeColor="text1"/>
          <w:lang w:val="en-GB"/>
        </w:rPr>
        <w:t xml:space="preserve"> and we will gladly assist!</w:t>
      </w:r>
    </w:p>
    <w:bookmarkEnd w:id="1"/>
    <w:p w14:paraId="39FC1D30" w14:textId="7DA00745" w:rsidR="007612CF" w:rsidRPr="00B07AA6" w:rsidRDefault="007612CF" w:rsidP="00B07AA6">
      <w:pPr>
        <w:tabs>
          <w:tab w:val="left" w:pos="-142"/>
        </w:tabs>
        <w:ind w:left="-142"/>
        <w:rPr>
          <w:rFonts w:ascii="Gill Sans Nova Light" w:hAnsi="Gill Sans Nova Light"/>
          <w:b/>
          <w:color w:val="000000" w:themeColor="text1"/>
        </w:rPr>
      </w:pPr>
    </w:p>
    <w:sectPr w:rsidR="007612CF" w:rsidRPr="00B07AA6" w:rsidSect="006846A0">
      <w:footerReference w:type="even" r:id="rId16"/>
      <w:footerReference w:type="default" r:id="rId17"/>
      <w:pgSz w:w="11900" w:h="16840"/>
      <w:pgMar w:top="993" w:right="180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064C6" w14:textId="77777777" w:rsidR="00EA5038" w:rsidRDefault="00EA5038" w:rsidP="00045047">
      <w:r>
        <w:separator/>
      </w:r>
    </w:p>
  </w:endnote>
  <w:endnote w:type="continuationSeparator" w:id="0">
    <w:p w14:paraId="17D45CDE" w14:textId="77777777" w:rsidR="00EA5038" w:rsidRDefault="00EA5038" w:rsidP="000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B815" w14:textId="77777777" w:rsidR="00C57A17" w:rsidRDefault="00C57A17" w:rsidP="006113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B7F789" w14:textId="77777777" w:rsidR="00C57A17" w:rsidRDefault="00EA5038" w:rsidP="00611369">
    <w:pPr>
      <w:pStyle w:val="Footer"/>
      <w:ind w:right="360"/>
    </w:pPr>
    <w:sdt>
      <w:sdtPr>
        <w:id w:val="969400743"/>
        <w:placeholder>
          <w:docPart w:val="4D98194BC36CE54ABBD969BBCA3A3640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center" w:leader="none"/>
    </w:r>
    <w:sdt>
      <w:sdtPr>
        <w:id w:val="969400748"/>
        <w:placeholder>
          <w:docPart w:val="2435C9572C5E8A479BD5ADB18D4313CF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right" w:leader="none"/>
    </w:r>
    <w:sdt>
      <w:sdtPr>
        <w:id w:val="969400753"/>
        <w:placeholder>
          <w:docPart w:val="63A465A173D0214C86766D9798F7C737"/>
        </w:placeholder>
        <w:temporary/>
        <w:showingPlcHdr/>
      </w:sdtPr>
      <w:sdtEndPr/>
      <w:sdtContent>
        <w:r w:rsidR="00C57A17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3B2A" w14:textId="77777777" w:rsidR="00C57A17" w:rsidRDefault="00C57A17" w:rsidP="00611369">
    <w:pPr>
      <w:pStyle w:val="Footer"/>
      <w:framePr w:wrap="around" w:vAnchor="text" w:hAnchor="page" w:x="10304" w:y="265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53B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DEB1C6" w14:textId="5BD38B50" w:rsidR="00C57A17" w:rsidRPr="00045047" w:rsidRDefault="00EB37D9" w:rsidP="00611369">
    <w:pPr>
      <w:pStyle w:val="Footer"/>
      <w:ind w:right="360"/>
    </w:pPr>
    <w:r>
      <w:rPr>
        <w:rFonts w:asciiTheme="minorHAnsi" w:eastAsia="Arial" w:hAnsiTheme="minorHAnsi" w:cs="Arial"/>
        <w:b/>
        <w:bCs/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5AEB1A" wp14:editId="77C621C3">
              <wp:simplePos x="0" y="0"/>
              <wp:positionH relativeFrom="column">
                <wp:posOffset>1015365</wp:posOffset>
              </wp:positionH>
              <wp:positionV relativeFrom="paragraph">
                <wp:posOffset>-154940</wp:posOffset>
              </wp:positionV>
              <wp:extent cx="4657725" cy="395605"/>
              <wp:effectExtent l="0" t="0" r="0" b="1270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57725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C19F7E1" w14:textId="4F2DD78A" w:rsidR="00C57A17" w:rsidRPr="00045047" w:rsidRDefault="00C57A17" w:rsidP="00611369">
                          <w:pPr>
                            <w:pStyle w:val="Body"/>
                            <w:jc w:val="right"/>
                            <w:rPr>
                              <w:rFonts w:asciiTheme="minorHAnsi" w:hAnsiTheme="minorHAnsi"/>
                              <w:b/>
                              <w:color w:val="7F7F7F" w:themeColor="text1" w:themeTint="80"/>
                              <w:sz w:val="32"/>
                              <w:szCs w:val="32"/>
                            </w:rPr>
                          </w:pP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BEST</w:t>
                          </w:r>
                          <w:r w:rsidR="000E4EDE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LONG-TERM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PROGRAMME OF THE YEAR</w:t>
                          </w:r>
                          <w:r w:rsidR="00EB37D9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IN </w:t>
                          </w:r>
                          <w:r w:rsidR="003D4B01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WEST </w:t>
                          </w:r>
                          <w:r w:rsidR="00EB37D9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AFRICA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</w:p>
                        <w:p w14:paraId="2B472671" w14:textId="77777777" w:rsidR="00C57A17" w:rsidRPr="00611369" w:rsidRDefault="00C57A17" w:rsidP="00611369">
                          <w:pPr>
                            <w:jc w:val="right"/>
                            <w:rPr>
                              <w:rFonts w:ascii="Helvetica Neue" w:hAnsi="Helvetica Neue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5AEB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79.95pt;margin-top:-12.2pt;width:366.75pt;height:31.1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" filled="f" stroked="f" strokeweight=".5pt">
              <v:textbox style="mso-fit-shape-to-text:t" inset="1.27mm,1.27mm,1.27mm,1.27mm">
                <w:txbxContent>
                  <w:p w14:paraId="1C19F7E1" w14:textId="4F2DD78A" w:rsidR="00C57A17" w:rsidRPr="00045047" w:rsidRDefault="00C57A17" w:rsidP="00611369">
                    <w:pPr>
                      <w:pStyle w:val="Body"/>
                      <w:jc w:val="right"/>
                      <w:rPr>
                        <w:rFonts w:asciiTheme="minorHAnsi" w:hAnsiTheme="minorHAnsi"/>
                        <w:b/>
                        <w:color w:val="7F7F7F" w:themeColor="text1" w:themeTint="80"/>
                        <w:sz w:val="32"/>
                        <w:szCs w:val="32"/>
                      </w:rPr>
                    </w:pP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BEST</w:t>
                    </w:r>
                    <w:r w:rsidR="000E4EDE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LONG-TERM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PROGRAMME OF THE YEAR</w:t>
                    </w:r>
                    <w:r w:rsidR="00EB37D9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IN </w:t>
                    </w:r>
                    <w:r w:rsidR="003D4B01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WEST </w:t>
                    </w:r>
                    <w:r w:rsidR="00EB37D9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AFRICA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</w:t>
                    </w:r>
                  </w:p>
                  <w:p w14:paraId="2B472671" w14:textId="77777777" w:rsidR="00C57A17" w:rsidRPr="00611369" w:rsidRDefault="00C57A17" w:rsidP="00611369">
                    <w:pPr>
                      <w:jc w:val="right"/>
                      <w:rPr>
                        <w:rFonts w:ascii="Helvetica Neue" w:hAnsi="Helvetica Neue"/>
                        <w:color w:val="808080" w:themeColor="background1" w:themeShade="80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ZA" w:eastAsia="en-ZA"/>
      </w:rPr>
      <w:drawing>
        <wp:anchor distT="57150" distB="57150" distL="57150" distR="57150" simplePos="0" relativeHeight="251658240" behindDoc="0" locked="0" layoutInCell="1" allowOverlap="1" wp14:anchorId="32E0B863" wp14:editId="004743DE">
          <wp:simplePos x="0" y="0"/>
          <wp:positionH relativeFrom="column">
            <wp:posOffset>-283845</wp:posOffset>
          </wp:positionH>
          <wp:positionV relativeFrom="line">
            <wp:posOffset>-292100</wp:posOffset>
          </wp:positionV>
          <wp:extent cx="685800" cy="685800"/>
          <wp:effectExtent l="0" t="0" r="0" b="0"/>
          <wp:wrapThrough wrapText="bothSides" distL="57150" distR="5715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fficeArt objec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0F263" w14:textId="77777777" w:rsidR="00EA5038" w:rsidRDefault="00EA5038" w:rsidP="00045047">
      <w:r>
        <w:separator/>
      </w:r>
    </w:p>
  </w:footnote>
  <w:footnote w:type="continuationSeparator" w:id="0">
    <w:p w14:paraId="5ABBF4A3" w14:textId="77777777" w:rsidR="00EA5038" w:rsidRDefault="00EA5038" w:rsidP="00045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543F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8A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17D22"/>
    <w:multiLevelType w:val="hybridMultilevel"/>
    <w:tmpl w:val="4D5E93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542FE"/>
    <w:multiLevelType w:val="hybridMultilevel"/>
    <w:tmpl w:val="19CC12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56628"/>
    <w:multiLevelType w:val="hybridMultilevel"/>
    <w:tmpl w:val="95AED9C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912F0"/>
    <w:multiLevelType w:val="multilevel"/>
    <w:tmpl w:val="4700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ill Sans Nova Light" w:eastAsia="Arial Unicode MS" w:hAnsi="Gill Sans Nova Light" w:cs="Times New Roman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Gill Sans Nova Light" w:eastAsiaTheme="minorEastAsia" w:hAnsi="Gill Sans Nova Light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EE0391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D11F0"/>
    <w:multiLevelType w:val="multilevel"/>
    <w:tmpl w:val="2C60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818904">
    <w:abstractNumId w:val="5"/>
  </w:num>
  <w:num w:numId="2" w16cid:durableId="1192718983">
    <w:abstractNumId w:val="1"/>
  </w:num>
  <w:num w:numId="3" w16cid:durableId="2096198757">
    <w:abstractNumId w:val="6"/>
  </w:num>
  <w:num w:numId="4" w16cid:durableId="528837444">
    <w:abstractNumId w:val="0"/>
  </w:num>
  <w:num w:numId="5" w16cid:durableId="1012755905">
    <w:abstractNumId w:val="3"/>
  </w:num>
  <w:num w:numId="6" w16cid:durableId="1729376676">
    <w:abstractNumId w:val="7"/>
  </w:num>
  <w:num w:numId="7" w16cid:durableId="729501469">
    <w:abstractNumId w:val="4"/>
  </w:num>
  <w:num w:numId="8" w16cid:durableId="392387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047"/>
    <w:rsid w:val="00010AE8"/>
    <w:rsid w:val="00014417"/>
    <w:rsid w:val="00023FF2"/>
    <w:rsid w:val="00035E90"/>
    <w:rsid w:val="00045047"/>
    <w:rsid w:val="00052BDE"/>
    <w:rsid w:val="00053AD7"/>
    <w:rsid w:val="00054BBA"/>
    <w:rsid w:val="000563FC"/>
    <w:rsid w:val="00056BB4"/>
    <w:rsid w:val="000950E1"/>
    <w:rsid w:val="00095FBD"/>
    <w:rsid w:val="000967CD"/>
    <w:rsid w:val="000A6123"/>
    <w:rsid w:val="000A7379"/>
    <w:rsid w:val="000B4537"/>
    <w:rsid w:val="000E3CD2"/>
    <w:rsid w:val="000E4EDE"/>
    <w:rsid w:val="000F0A48"/>
    <w:rsid w:val="00100510"/>
    <w:rsid w:val="00102B5E"/>
    <w:rsid w:val="001242E1"/>
    <w:rsid w:val="0017194C"/>
    <w:rsid w:val="001913BB"/>
    <w:rsid w:val="001A6C14"/>
    <w:rsid w:val="001B412B"/>
    <w:rsid w:val="001F79E5"/>
    <w:rsid w:val="00217C13"/>
    <w:rsid w:val="00221BDC"/>
    <w:rsid w:val="002269AB"/>
    <w:rsid w:val="00241AF2"/>
    <w:rsid w:val="002427E5"/>
    <w:rsid w:val="00261A87"/>
    <w:rsid w:val="00276B0D"/>
    <w:rsid w:val="00286F50"/>
    <w:rsid w:val="002C7D8C"/>
    <w:rsid w:val="002D321B"/>
    <w:rsid w:val="002D64A4"/>
    <w:rsid w:val="002E7930"/>
    <w:rsid w:val="002F3CE0"/>
    <w:rsid w:val="003050B1"/>
    <w:rsid w:val="00315216"/>
    <w:rsid w:val="00326729"/>
    <w:rsid w:val="0035102B"/>
    <w:rsid w:val="00360917"/>
    <w:rsid w:val="00371FBC"/>
    <w:rsid w:val="003778FF"/>
    <w:rsid w:val="00384C4F"/>
    <w:rsid w:val="00384CAF"/>
    <w:rsid w:val="003A0282"/>
    <w:rsid w:val="003D2762"/>
    <w:rsid w:val="003D4B01"/>
    <w:rsid w:val="003D6A32"/>
    <w:rsid w:val="003D72BD"/>
    <w:rsid w:val="003E67E6"/>
    <w:rsid w:val="003F3BC0"/>
    <w:rsid w:val="003F6DFC"/>
    <w:rsid w:val="004176E6"/>
    <w:rsid w:val="00417734"/>
    <w:rsid w:val="00434B1C"/>
    <w:rsid w:val="004609B4"/>
    <w:rsid w:val="00471126"/>
    <w:rsid w:val="0048701D"/>
    <w:rsid w:val="00490674"/>
    <w:rsid w:val="004A5C4A"/>
    <w:rsid w:val="004B5991"/>
    <w:rsid w:val="004D32B2"/>
    <w:rsid w:val="004D383A"/>
    <w:rsid w:val="004E578A"/>
    <w:rsid w:val="004E66AC"/>
    <w:rsid w:val="004F1AF3"/>
    <w:rsid w:val="004F7A63"/>
    <w:rsid w:val="00535976"/>
    <w:rsid w:val="005369BE"/>
    <w:rsid w:val="00560DDF"/>
    <w:rsid w:val="00564199"/>
    <w:rsid w:val="005653BB"/>
    <w:rsid w:val="0057219C"/>
    <w:rsid w:val="005831AE"/>
    <w:rsid w:val="0059416E"/>
    <w:rsid w:val="005A29ED"/>
    <w:rsid w:val="005A7EB3"/>
    <w:rsid w:val="005B6D94"/>
    <w:rsid w:val="005E2F79"/>
    <w:rsid w:val="005E4DEB"/>
    <w:rsid w:val="00611369"/>
    <w:rsid w:val="0061666A"/>
    <w:rsid w:val="006342B5"/>
    <w:rsid w:val="0063519A"/>
    <w:rsid w:val="00642E49"/>
    <w:rsid w:val="0066790E"/>
    <w:rsid w:val="00681DD6"/>
    <w:rsid w:val="006846A0"/>
    <w:rsid w:val="006975D2"/>
    <w:rsid w:val="006A15DD"/>
    <w:rsid w:val="006D482C"/>
    <w:rsid w:val="006E14DB"/>
    <w:rsid w:val="00703212"/>
    <w:rsid w:val="00704F8A"/>
    <w:rsid w:val="00710065"/>
    <w:rsid w:val="00711CCB"/>
    <w:rsid w:val="00735AA9"/>
    <w:rsid w:val="00742F61"/>
    <w:rsid w:val="00757620"/>
    <w:rsid w:val="007612CF"/>
    <w:rsid w:val="007634E8"/>
    <w:rsid w:val="00794A19"/>
    <w:rsid w:val="007A02E8"/>
    <w:rsid w:val="007B410A"/>
    <w:rsid w:val="007B4ECF"/>
    <w:rsid w:val="007C4DCE"/>
    <w:rsid w:val="007E3063"/>
    <w:rsid w:val="007E76C7"/>
    <w:rsid w:val="007F5F8B"/>
    <w:rsid w:val="007F788A"/>
    <w:rsid w:val="007F7F0F"/>
    <w:rsid w:val="008015B5"/>
    <w:rsid w:val="00810E48"/>
    <w:rsid w:val="008111DC"/>
    <w:rsid w:val="008128EA"/>
    <w:rsid w:val="0081368E"/>
    <w:rsid w:val="008209F5"/>
    <w:rsid w:val="00823AAF"/>
    <w:rsid w:val="00836044"/>
    <w:rsid w:val="008424A6"/>
    <w:rsid w:val="008A5799"/>
    <w:rsid w:val="008B01E7"/>
    <w:rsid w:val="008D5536"/>
    <w:rsid w:val="008F4E1C"/>
    <w:rsid w:val="00924EF6"/>
    <w:rsid w:val="00927C32"/>
    <w:rsid w:val="00931791"/>
    <w:rsid w:val="00937B9A"/>
    <w:rsid w:val="009604BD"/>
    <w:rsid w:val="0096108E"/>
    <w:rsid w:val="00963257"/>
    <w:rsid w:val="009C71EB"/>
    <w:rsid w:val="009D15B7"/>
    <w:rsid w:val="00A13EA5"/>
    <w:rsid w:val="00A2035C"/>
    <w:rsid w:val="00A31A2B"/>
    <w:rsid w:val="00A330A3"/>
    <w:rsid w:val="00A45844"/>
    <w:rsid w:val="00A54BD3"/>
    <w:rsid w:val="00A65993"/>
    <w:rsid w:val="00A71867"/>
    <w:rsid w:val="00A84CCA"/>
    <w:rsid w:val="00A86F3C"/>
    <w:rsid w:val="00A977FD"/>
    <w:rsid w:val="00A97B89"/>
    <w:rsid w:val="00AA6486"/>
    <w:rsid w:val="00AB10AD"/>
    <w:rsid w:val="00AB2061"/>
    <w:rsid w:val="00AE5791"/>
    <w:rsid w:val="00AF3E8B"/>
    <w:rsid w:val="00B07AA6"/>
    <w:rsid w:val="00B10696"/>
    <w:rsid w:val="00B22C44"/>
    <w:rsid w:val="00B35DCF"/>
    <w:rsid w:val="00B45109"/>
    <w:rsid w:val="00B5780E"/>
    <w:rsid w:val="00BB5CC1"/>
    <w:rsid w:val="00BC1E91"/>
    <w:rsid w:val="00C03D90"/>
    <w:rsid w:val="00C0560B"/>
    <w:rsid w:val="00C17304"/>
    <w:rsid w:val="00C32322"/>
    <w:rsid w:val="00C33ECB"/>
    <w:rsid w:val="00C510EE"/>
    <w:rsid w:val="00C51295"/>
    <w:rsid w:val="00C57A17"/>
    <w:rsid w:val="00C81BC9"/>
    <w:rsid w:val="00C94FB5"/>
    <w:rsid w:val="00CD6AE7"/>
    <w:rsid w:val="00CE6209"/>
    <w:rsid w:val="00CF7D07"/>
    <w:rsid w:val="00D029A9"/>
    <w:rsid w:val="00D041FD"/>
    <w:rsid w:val="00D078C0"/>
    <w:rsid w:val="00D14D9E"/>
    <w:rsid w:val="00D1626A"/>
    <w:rsid w:val="00D3357C"/>
    <w:rsid w:val="00D34013"/>
    <w:rsid w:val="00D42032"/>
    <w:rsid w:val="00D467D3"/>
    <w:rsid w:val="00D61740"/>
    <w:rsid w:val="00D62FA9"/>
    <w:rsid w:val="00D877C3"/>
    <w:rsid w:val="00D9550C"/>
    <w:rsid w:val="00D9581B"/>
    <w:rsid w:val="00DB0803"/>
    <w:rsid w:val="00DD35C7"/>
    <w:rsid w:val="00DE68DB"/>
    <w:rsid w:val="00DF328F"/>
    <w:rsid w:val="00E024C3"/>
    <w:rsid w:val="00E22AF7"/>
    <w:rsid w:val="00E232A1"/>
    <w:rsid w:val="00E34FBA"/>
    <w:rsid w:val="00E373DC"/>
    <w:rsid w:val="00E57B56"/>
    <w:rsid w:val="00E60AE3"/>
    <w:rsid w:val="00E92723"/>
    <w:rsid w:val="00EA20AF"/>
    <w:rsid w:val="00EA5038"/>
    <w:rsid w:val="00EB37D9"/>
    <w:rsid w:val="00EC441B"/>
    <w:rsid w:val="00EF5D12"/>
    <w:rsid w:val="00F0171F"/>
    <w:rsid w:val="00F0702B"/>
    <w:rsid w:val="00F076C1"/>
    <w:rsid w:val="00F10F86"/>
    <w:rsid w:val="00F13EAF"/>
    <w:rsid w:val="00F6421B"/>
    <w:rsid w:val="00F929CF"/>
    <w:rsid w:val="00F94A76"/>
    <w:rsid w:val="00FE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0D28B5"/>
  <w14:defaultImageDpi w14:val="300"/>
  <w15:docId w15:val="{47535015-A0E0-44A3-BCC2-F6B76B5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04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047"/>
    <w:rPr>
      <w:lang w:val="en-GB"/>
    </w:rPr>
  </w:style>
  <w:style w:type="paragraph" w:customStyle="1" w:styleId="Body">
    <w:name w:val="Body"/>
    <w:rsid w:val="0004504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ZA" w:eastAsia="en-ZA"/>
    </w:rPr>
  </w:style>
  <w:style w:type="paragraph" w:customStyle="1" w:styleId="font7">
    <w:name w:val="font_7"/>
    <w:basedOn w:val="Normal"/>
    <w:rsid w:val="00045047"/>
    <w:pPr>
      <w:spacing w:before="100" w:beforeAutospacing="1" w:after="100" w:afterAutospacing="1"/>
    </w:pPr>
    <w:rPr>
      <w:rFonts w:ascii="Times" w:eastAsia="Arial Unicode MS" w:hAnsi="Times" w:cs="Times New Roman"/>
      <w:sz w:val="20"/>
      <w:szCs w:val="20"/>
      <w:lang w:val="en-ZA"/>
    </w:rPr>
  </w:style>
  <w:style w:type="character" w:styleId="Hyperlink">
    <w:name w:val="Hyperlink"/>
    <w:basedOn w:val="DefaultParagraphFont"/>
    <w:uiPriority w:val="99"/>
    <w:unhideWhenUsed/>
    <w:rsid w:val="007612CF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11369"/>
  </w:style>
  <w:style w:type="character" w:styleId="FollowedHyperlink">
    <w:name w:val="FollowedHyperlink"/>
    <w:basedOn w:val="DefaultParagraphFont"/>
    <w:uiPriority w:val="99"/>
    <w:semiHidden/>
    <w:unhideWhenUsed/>
    <w:rsid w:val="00FE056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A71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2FA9"/>
    <w:pPr>
      <w:ind w:left="720"/>
      <w:contextualSpacing/>
    </w:pPr>
  </w:style>
  <w:style w:type="paragraph" w:styleId="NoSpacing">
    <w:name w:val="No Spacing"/>
    <w:uiPriority w:val="1"/>
    <w:qFormat/>
    <w:rsid w:val="00384CAF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97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6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wards@africanloyaltyassociation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wards@africanloyaltyassociation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wards@africanloyaltyassociation.com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ruthza.sharepoint.com/sites/TruthDocuments/Shared%20Documents/AFRICAN%20LOYALTY%20AWARDS/2026/JUDGES%20CODE%20OF%20CONDUCT%20FOR%20AFRICAN%20LOYALTY%20AWARDS%202026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98194BC36CE54ABBD969BBCA3A3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4A225-9F09-1C45-9697-D30A97503E25}"/>
      </w:docPartPr>
      <w:docPartBody>
        <w:p w:rsidR="00697522" w:rsidRDefault="00697522" w:rsidP="00697522">
          <w:pPr>
            <w:pStyle w:val="4D98194BC36CE54ABBD969BBCA3A3640"/>
          </w:pPr>
          <w:r>
            <w:t>[Type text]</w:t>
          </w:r>
        </w:p>
      </w:docPartBody>
    </w:docPart>
    <w:docPart>
      <w:docPartPr>
        <w:name w:val="2435C9572C5E8A479BD5ADB18D431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BA52A-7D7A-8F44-9869-2D7E42123B26}"/>
      </w:docPartPr>
      <w:docPartBody>
        <w:p w:rsidR="00697522" w:rsidRDefault="00697522" w:rsidP="00697522">
          <w:pPr>
            <w:pStyle w:val="2435C9572C5E8A479BD5ADB18D4313CF"/>
          </w:pPr>
          <w:r>
            <w:t>[Type text]</w:t>
          </w:r>
        </w:p>
      </w:docPartBody>
    </w:docPart>
    <w:docPart>
      <w:docPartPr>
        <w:name w:val="63A465A173D0214C86766D9798F7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660CA-3D78-D543-A2DA-C92AD104AA43}"/>
      </w:docPartPr>
      <w:docPartBody>
        <w:p w:rsidR="00697522" w:rsidRDefault="00697522" w:rsidP="00697522">
          <w:pPr>
            <w:pStyle w:val="63A465A173D0214C86766D9798F7C73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522"/>
    <w:rsid w:val="000A6123"/>
    <w:rsid w:val="00214F55"/>
    <w:rsid w:val="002A545A"/>
    <w:rsid w:val="002D64A4"/>
    <w:rsid w:val="00372187"/>
    <w:rsid w:val="003852FF"/>
    <w:rsid w:val="0042102A"/>
    <w:rsid w:val="0048701D"/>
    <w:rsid w:val="004A5CD3"/>
    <w:rsid w:val="004B686F"/>
    <w:rsid w:val="004C6361"/>
    <w:rsid w:val="004D32B2"/>
    <w:rsid w:val="004F7A63"/>
    <w:rsid w:val="00522930"/>
    <w:rsid w:val="00564199"/>
    <w:rsid w:val="005E16FE"/>
    <w:rsid w:val="00697522"/>
    <w:rsid w:val="006E1506"/>
    <w:rsid w:val="00704F8A"/>
    <w:rsid w:val="00794A19"/>
    <w:rsid w:val="007A3BB3"/>
    <w:rsid w:val="008377C8"/>
    <w:rsid w:val="008421E9"/>
    <w:rsid w:val="00895AA3"/>
    <w:rsid w:val="008A5799"/>
    <w:rsid w:val="008B76F6"/>
    <w:rsid w:val="00902D72"/>
    <w:rsid w:val="0096108E"/>
    <w:rsid w:val="00A45844"/>
    <w:rsid w:val="00A97B89"/>
    <w:rsid w:val="00AE74CE"/>
    <w:rsid w:val="00BC21D9"/>
    <w:rsid w:val="00BE2E32"/>
    <w:rsid w:val="00C25D5C"/>
    <w:rsid w:val="00C7763A"/>
    <w:rsid w:val="00CF7D07"/>
    <w:rsid w:val="00D25002"/>
    <w:rsid w:val="00D95F9B"/>
    <w:rsid w:val="00E22AF7"/>
    <w:rsid w:val="00EC2BA0"/>
    <w:rsid w:val="00F6421B"/>
    <w:rsid w:val="00FC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Z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98194BC36CE54ABBD969BBCA3A3640">
    <w:name w:val="4D98194BC36CE54ABBD969BBCA3A3640"/>
    <w:rsid w:val="00697522"/>
  </w:style>
  <w:style w:type="paragraph" w:customStyle="1" w:styleId="2435C9572C5E8A479BD5ADB18D4313CF">
    <w:name w:val="2435C9572C5E8A479BD5ADB18D4313CF"/>
    <w:rsid w:val="00697522"/>
  </w:style>
  <w:style w:type="paragraph" w:customStyle="1" w:styleId="63A465A173D0214C86766D9798F7C737">
    <w:name w:val="63A465A173D0214C86766D9798F7C737"/>
    <w:rsid w:val="006975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5EFC2AA59DA45A8D96B213625DB09" ma:contentTypeVersion="16" ma:contentTypeDescription="Create a new document." ma:contentTypeScope="" ma:versionID="13ddc27f01767bf7f92ca9aa8df336d3">
  <xsd:schema xmlns:xsd="http://www.w3.org/2001/XMLSchema" xmlns:xs="http://www.w3.org/2001/XMLSchema" xmlns:p="http://schemas.microsoft.com/office/2006/metadata/properties" xmlns:ns2="996393ed-1e52-432f-9a54-9032d62f7088" xmlns:ns3="0e78bb9c-ed08-40e8-b618-c395988ccb0d" targetNamespace="http://schemas.microsoft.com/office/2006/metadata/properties" ma:root="true" ma:fieldsID="596482eb81c78a73d01f9bafca700bfe" ns2:_="" ns3:_="">
    <xsd:import namespace="996393ed-1e52-432f-9a54-9032d62f7088"/>
    <xsd:import namespace="0e78bb9c-ed08-40e8-b618-c395988cc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93ed-1e52-432f-9a54-9032d62f7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9ebdfd-e9e9-4415-8ae0-451ce2f722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8bb9c-ed08-40e8-b618-c395988ccb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2f59de-01d0-43e1-bcea-b292ad8c8eef}" ma:internalName="TaxCatchAll" ma:showField="CatchAllData" ma:web="0e78bb9c-ed08-40e8-b618-c395988cc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93ed-1e52-432f-9a54-9032d62f7088">
      <Terms xmlns="http://schemas.microsoft.com/office/infopath/2007/PartnerControls"/>
    </lcf76f155ced4ddcb4097134ff3c332f>
    <TaxCatchAll xmlns="0e78bb9c-ed08-40e8-b618-c395988ccb0d" xsi:nil="true"/>
    <MediaLengthInSeconds xmlns="996393ed-1e52-432f-9a54-9032d62f7088" xsi:nil="true"/>
    <SharedWithUsers xmlns="0e78bb9c-ed08-40e8-b618-c395988ccb0d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3ED3AB-9B0A-4143-9DB6-BBAE9FDDE5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393ed-1e52-432f-9a54-9032d62f7088"/>
    <ds:schemaRef ds:uri="0e78bb9c-ed08-40e8-b618-c395988cc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E73D96-DE79-40EF-AF10-014072018AAF}">
  <ds:schemaRefs>
    <ds:schemaRef ds:uri="http://schemas.microsoft.com/office/2006/metadata/properties"/>
    <ds:schemaRef ds:uri="http://schemas.microsoft.com/office/infopath/2007/PartnerControls"/>
    <ds:schemaRef ds:uri="996393ed-1e52-432f-9a54-9032d62f7088"/>
    <ds:schemaRef ds:uri="0e78bb9c-ed08-40e8-b618-c395988ccb0d"/>
  </ds:schemaRefs>
</ds:datastoreItem>
</file>

<file path=customXml/itemProps3.xml><?xml version="1.0" encoding="utf-8"?>
<ds:datastoreItem xmlns:ds="http://schemas.openxmlformats.org/officeDocument/2006/customXml" ds:itemID="{7C67D7D8-3279-4E46-A5ED-20CA7D431A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CB9BFB-D807-46CB-9EB2-E0718A5F80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TRUTH</Company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Truth</dc:creator>
  <cp:lastModifiedBy>Rowen Gloyne</cp:lastModifiedBy>
  <cp:revision>43</cp:revision>
  <cp:lastPrinted>2024-02-02T10:32:00Z</cp:lastPrinted>
  <dcterms:created xsi:type="dcterms:W3CDTF">2024-02-05T06:56:00Z</dcterms:created>
  <dcterms:modified xsi:type="dcterms:W3CDTF">2026-09-14T17:13:00Z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0x0101009E35EFC2AA59DA45A8D96B213625DB09</vt:lpwstr>
  </property>
  <property fmtid="{D5CDD505-2E9C-101B-9397-08002B2CF9AE}" pid="3" name="MediaServiceImageTags">
    <vt:lpwstr/>
  </property>
</Properties>
</file>